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F0789" w14:textId="5DF74FC5" w:rsidR="00FF3DC1" w:rsidRPr="00D42F3F" w:rsidRDefault="00AC521F" w:rsidP="00FC3616">
      <w:pPr>
        <w:spacing w:line="360" w:lineRule="auto"/>
        <w:rPr>
          <w:rFonts w:ascii="Oswald Light" w:hAnsi="Oswald Light"/>
          <w:b/>
          <w:bCs/>
          <w:color w:val="1B4B21"/>
          <w:sz w:val="30"/>
          <w:szCs w:val="30"/>
        </w:rPr>
      </w:pPr>
      <w:r>
        <w:rPr>
          <w:rFonts w:ascii="Oswald Light" w:hAnsi="Oswald Light"/>
          <w:b/>
          <w:bCs/>
          <w:noProof/>
          <w:color w:val="1B4B21"/>
          <w:sz w:val="30"/>
          <w:szCs w:val="30"/>
          <w:lang w:eastAsia="en-GB"/>
        </w:rPr>
        <w:drawing>
          <wp:anchor distT="0" distB="0" distL="114300" distR="114300" simplePos="0" relativeHeight="251660288" behindDoc="1" locked="0" layoutInCell="1" allowOverlap="1" wp14:anchorId="73BC2715" wp14:editId="27207BB8">
            <wp:simplePos x="0" y="0"/>
            <wp:positionH relativeFrom="margin">
              <wp:align>center</wp:align>
            </wp:positionH>
            <wp:positionV relativeFrom="margin">
              <wp:align>top</wp:align>
            </wp:positionV>
            <wp:extent cx="3078480" cy="6330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ngswood_RGB.eps"/>
                    <pic:cNvPicPr/>
                  </pic:nvPicPr>
                  <pic:blipFill>
                    <a:blip r:embed="rId8">
                      <a:extLst>
                        <a:ext uri="{28A0092B-C50C-407E-A947-70E740481C1C}">
                          <a14:useLocalDpi xmlns:a14="http://schemas.microsoft.com/office/drawing/2010/main" val="0"/>
                        </a:ext>
                      </a:extLst>
                    </a:blip>
                    <a:stretch>
                      <a:fillRect/>
                    </a:stretch>
                  </pic:blipFill>
                  <pic:spPr>
                    <a:xfrm>
                      <a:off x="0" y="0"/>
                      <a:ext cx="3078480" cy="633095"/>
                    </a:xfrm>
                    <a:prstGeom prst="rect">
                      <a:avLst/>
                    </a:prstGeom>
                  </pic:spPr>
                </pic:pic>
              </a:graphicData>
            </a:graphic>
            <wp14:sizeRelH relativeFrom="margin">
              <wp14:pctWidth>0</wp14:pctWidth>
            </wp14:sizeRelH>
            <wp14:sizeRelV relativeFrom="margin">
              <wp14:pctHeight>0</wp14:pctHeight>
            </wp14:sizeRelV>
          </wp:anchor>
        </w:drawing>
      </w:r>
    </w:p>
    <w:p w14:paraId="6BF81640" w14:textId="77777777" w:rsidR="00AC521F" w:rsidRDefault="00AC521F" w:rsidP="00FC3616">
      <w:pPr>
        <w:spacing w:line="360" w:lineRule="auto"/>
        <w:rPr>
          <w:rFonts w:ascii="Oswald Light" w:hAnsi="Oswald Light"/>
          <w:b/>
          <w:bCs/>
          <w:color w:val="B78D8F"/>
          <w:sz w:val="30"/>
          <w:szCs w:val="30"/>
        </w:rPr>
      </w:pPr>
    </w:p>
    <w:p w14:paraId="23CD2003" w14:textId="77777777" w:rsidR="00AC521F" w:rsidRDefault="00AC521F" w:rsidP="00FC3616">
      <w:pPr>
        <w:spacing w:line="360" w:lineRule="auto"/>
        <w:rPr>
          <w:rFonts w:ascii="Oswald Light" w:hAnsi="Oswald Light"/>
          <w:b/>
          <w:bCs/>
          <w:color w:val="B78D8F"/>
          <w:sz w:val="30"/>
          <w:szCs w:val="30"/>
        </w:rPr>
      </w:pPr>
    </w:p>
    <w:p w14:paraId="69F0D84D" w14:textId="5CB5B3B4" w:rsidR="00FC3616" w:rsidRPr="00AD3E3F" w:rsidRDefault="00AD3E3F" w:rsidP="00981A20">
      <w:pPr>
        <w:spacing w:line="360" w:lineRule="auto"/>
        <w:ind w:left="7200" w:hanging="7200"/>
        <w:rPr>
          <w:rFonts w:ascii="Lato Light" w:hAnsi="Lato Light"/>
          <w:b/>
          <w:bCs/>
          <w:color w:val="262626" w:themeColor="text1" w:themeTint="D9"/>
          <w:szCs w:val="24"/>
        </w:rPr>
      </w:pPr>
      <w:r>
        <w:rPr>
          <w:rFonts w:ascii="Lato Light" w:hAnsi="Lato Light"/>
          <w:b/>
          <w:bCs/>
          <w:color w:val="262626" w:themeColor="text1" w:themeTint="D9"/>
          <w:szCs w:val="24"/>
        </w:rPr>
        <w:t>ROLE</w:t>
      </w:r>
      <w:r w:rsidR="00AC521F" w:rsidRPr="00AD3E3F">
        <w:rPr>
          <w:rFonts w:ascii="Lato Light" w:hAnsi="Lato Light"/>
          <w:b/>
          <w:bCs/>
          <w:color w:val="262626" w:themeColor="text1" w:themeTint="D9"/>
          <w:szCs w:val="24"/>
        </w:rPr>
        <w:t xml:space="preserve">: </w:t>
      </w:r>
      <w:r w:rsidR="00345F3E">
        <w:rPr>
          <w:rFonts w:ascii="Lato Light" w:hAnsi="Lato Light"/>
          <w:b/>
          <w:bCs/>
          <w:color w:val="262626" w:themeColor="text1" w:themeTint="D9"/>
          <w:szCs w:val="24"/>
        </w:rPr>
        <w:t>HR Adviser</w:t>
      </w:r>
      <w:r w:rsidR="001638C9" w:rsidRPr="00AD3E3F">
        <w:rPr>
          <w:rFonts w:ascii="Lato Light" w:hAnsi="Lato Light"/>
          <w:b/>
          <w:bCs/>
          <w:color w:val="262626" w:themeColor="text1" w:themeTint="D9"/>
          <w:szCs w:val="24"/>
        </w:rPr>
        <w:t xml:space="preserve">                    </w:t>
      </w:r>
      <w:r w:rsidR="00345F3E">
        <w:rPr>
          <w:rFonts w:ascii="Lato Light" w:hAnsi="Lato Light"/>
          <w:b/>
          <w:bCs/>
          <w:color w:val="262626" w:themeColor="text1" w:themeTint="D9"/>
          <w:szCs w:val="24"/>
        </w:rPr>
        <w:t xml:space="preserve">                                                                             </w:t>
      </w:r>
      <w:r w:rsidR="00981A20" w:rsidRPr="00AD3E3F">
        <w:rPr>
          <w:rFonts w:ascii="Lato Light" w:hAnsi="Lato Light"/>
          <w:b/>
          <w:bCs/>
          <w:color w:val="262626" w:themeColor="text1" w:themeTint="D9"/>
          <w:szCs w:val="24"/>
        </w:rPr>
        <w:t>REPORTS TO:</w:t>
      </w:r>
      <w:r w:rsidR="002F1BCA" w:rsidRPr="00AD3E3F">
        <w:rPr>
          <w:rFonts w:ascii="Lato Light" w:hAnsi="Lato Light"/>
          <w:b/>
          <w:bCs/>
          <w:color w:val="262626" w:themeColor="text1" w:themeTint="D9"/>
          <w:szCs w:val="24"/>
        </w:rPr>
        <w:t xml:space="preserve"> </w:t>
      </w:r>
      <w:r w:rsidR="007032F3">
        <w:rPr>
          <w:rFonts w:ascii="Lato Light" w:hAnsi="Lato Light"/>
          <w:b/>
          <w:bCs/>
          <w:color w:val="262626" w:themeColor="text1" w:themeTint="D9"/>
          <w:szCs w:val="24"/>
        </w:rPr>
        <w:t>Managing Director, HR</w:t>
      </w:r>
    </w:p>
    <w:p w14:paraId="57A6F164" w14:textId="77777777" w:rsidR="003E5478" w:rsidRPr="00D42F3F" w:rsidRDefault="003E5478" w:rsidP="00A9407A">
      <w:pPr>
        <w:ind w:right="-166"/>
        <w:jc w:val="both"/>
        <w:rPr>
          <w:rFonts w:ascii="Lato" w:eastAsiaTheme="minorHAnsi" w:hAnsi="Lato"/>
          <w:b/>
          <w:color w:val="0070B7"/>
          <w:sz w:val="32"/>
          <w:szCs w:val="32"/>
        </w:rPr>
      </w:pPr>
    </w:p>
    <w:p w14:paraId="02513229" w14:textId="6524A376" w:rsidR="003E5478" w:rsidRPr="00AC521F" w:rsidRDefault="00FF3DC1" w:rsidP="00A9407A">
      <w:pPr>
        <w:ind w:right="-166"/>
        <w:jc w:val="both"/>
        <w:rPr>
          <w:rFonts w:ascii="Lato" w:eastAsiaTheme="minorHAnsi" w:hAnsi="Lato"/>
          <w:b/>
          <w:color w:val="0070B7"/>
          <w:sz w:val="32"/>
          <w:szCs w:val="32"/>
        </w:rPr>
      </w:pPr>
      <w:r w:rsidRPr="00CF7DFF">
        <w:rPr>
          <w:rFonts w:ascii="Lato" w:eastAsiaTheme="minorHAnsi" w:hAnsi="Lato"/>
          <w:b/>
          <w:noProof/>
          <w:color w:val="6F1C22"/>
          <w:sz w:val="32"/>
          <w:szCs w:val="32"/>
          <w:lang w:eastAsia="en-GB"/>
        </w:rPr>
        <mc:AlternateContent>
          <mc:Choice Requires="wps">
            <w:drawing>
              <wp:anchor distT="0" distB="0" distL="114300" distR="114300" simplePos="0" relativeHeight="251658240" behindDoc="0" locked="0" layoutInCell="1" allowOverlap="1" wp14:anchorId="33C1F11A" wp14:editId="6FFC7405">
                <wp:simplePos x="0" y="0"/>
                <wp:positionH relativeFrom="column">
                  <wp:posOffset>9525</wp:posOffset>
                </wp:positionH>
                <wp:positionV relativeFrom="paragraph">
                  <wp:posOffset>10160</wp:posOffset>
                </wp:positionV>
                <wp:extent cx="6572250" cy="0"/>
                <wp:effectExtent l="0" t="12700" r="31750" b="25400"/>
                <wp:wrapNone/>
                <wp:docPr id="4" name="Straight Connector 4"/>
                <wp:cNvGraphicFramePr/>
                <a:graphic xmlns:a="http://schemas.openxmlformats.org/drawingml/2006/main">
                  <a:graphicData uri="http://schemas.microsoft.com/office/word/2010/wordprocessingShape">
                    <wps:wsp>
                      <wps:cNvCnPr/>
                      <wps:spPr>
                        <a:xfrm>
                          <a:off x="0" y="0"/>
                          <a:ext cx="6572250" cy="0"/>
                        </a:xfrm>
                        <a:prstGeom prst="line">
                          <a:avLst/>
                        </a:prstGeom>
                        <a:ln w="38100">
                          <a:solidFill>
                            <a:srgbClr val="6F1C2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3A69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8pt" to="51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" strokecolor="#6f1c22" strokeweight="3pt"/>
            </w:pict>
          </mc:Fallback>
        </mc:AlternateContent>
      </w:r>
    </w:p>
    <w:p w14:paraId="05274D5D" w14:textId="60E86578" w:rsidR="00AD3E3F" w:rsidRPr="00AD3E3F" w:rsidRDefault="00AD3E3F" w:rsidP="00AD3E3F">
      <w:pPr>
        <w:rPr>
          <w:rFonts w:ascii="Lato Light" w:hAnsi="Lato Light"/>
          <w:b/>
        </w:rPr>
      </w:pPr>
      <w:r w:rsidRPr="00AD3E3F">
        <w:rPr>
          <w:rFonts w:ascii="Lato Light" w:hAnsi="Lato Light"/>
          <w:b/>
        </w:rPr>
        <w:t xml:space="preserve">BACKGROUND </w:t>
      </w:r>
    </w:p>
    <w:p w14:paraId="52389CE9" w14:textId="77777777" w:rsidR="00AD3E3F" w:rsidRPr="00AD3E3F" w:rsidRDefault="00AD3E3F" w:rsidP="00AD3E3F">
      <w:pPr>
        <w:rPr>
          <w:rFonts w:ascii="Lato Light" w:hAnsi="Lato Light"/>
        </w:rPr>
      </w:pPr>
    </w:p>
    <w:p w14:paraId="278C2BFF" w14:textId="77777777" w:rsidR="008C1A8F" w:rsidRPr="008C1A8F" w:rsidRDefault="008C1A8F" w:rsidP="008C1A8F">
      <w:pPr>
        <w:jc w:val="both"/>
        <w:rPr>
          <w:rFonts w:ascii="Lato Light" w:hAnsi="Lato Light"/>
          <w:sz w:val="22"/>
          <w:szCs w:val="22"/>
        </w:rPr>
      </w:pPr>
      <w:r w:rsidRPr="008C1A8F">
        <w:rPr>
          <w:rFonts w:ascii="Lato Light" w:hAnsi="Lato Light"/>
          <w:sz w:val="22"/>
          <w:szCs w:val="22"/>
        </w:rPr>
        <w:t xml:space="preserve">Kingswood Holdings Limited (trading as Kingswood) is an AIM-listed integrated wealth management group, with more than 16,000 active clients and c. £6 billion of Assets under Management. It has a growing network of offices across the UK as well as offices in New York and Johannesburg. Clients range from private individuals to some of the UK’s largest universities. The Group’s vision is to become a leading global provider of trusted wealth planning and investment management solutions to clients, underpinned by investment in people and innovation in technology to support our advisers and clients. </w:t>
      </w:r>
    </w:p>
    <w:p w14:paraId="08D0DA6D" w14:textId="77777777" w:rsidR="00AD3E3F" w:rsidRPr="00C9105F" w:rsidRDefault="00AD3E3F" w:rsidP="00AD3E3F">
      <w:pPr>
        <w:rPr>
          <w:rFonts w:ascii="Lato Light" w:hAnsi="Lato Light"/>
          <w:sz w:val="22"/>
          <w:szCs w:val="22"/>
        </w:rPr>
      </w:pPr>
    </w:p>
    <w:p w14:paraId="4F582F9C" w14:textId="63C6E246" w:rsidR="00AD3E3F" w:rsidRPr="00C9105F" w:rsidRDefault="00AD3E3F" w:rsidP="00AD3E3F">
      <w:pPr>
        <w:rPr>
          <w:rFonts w:ascii="Lato Light" w:hAnsi="Lato Light"/>
          <w:sz w:val="22"/>
          <w:szCs w:val="22"/>
        </w:rPr>
      </w:pPr>
      <w:r w:rsidRPr="00C9105F">
        <w:rPr>
          <w:rFonts w:ascii="Lato Light" w:hAnsi="Lato Light"/>
          <w:sz w:val="22"/>
          <w:szCs w:val="22"/>
        </w:rPr>
        <w:t xml:space="preserve">The firm now needs to hire a </w:t>
      </w:r>
      <w:r w:rsidR="007032F3">
        <w:rPr>
          <w:rFonts w:ascii="Lato Light" w:hAnsi="Lato Light"/>
          <w:sz w:val="22"/>
          <w:szCs w:val="22"/>
        </w:rPr>
        <w:t>hardworking, enthusiastic and ambitious HR Adviser t</w:t>
      </w:r>
      <w:r w:rsidR="00292132">
        <w:rPr>
          <w:rFonts w:ascii="Lato Light" w:hAnsi="Lato Light"/>
          <w:sz w:val="22"/>
          <w:szCs w:val="22"/>
        </w:rPr>
        <w:t>o join</w:t>
      </w:r>
      <w:r w:rsidRPr="00C9105F">
        <w:rPr>
          <w:rFonts w:ascii="Lato Light" w:hAnsi="Lato Light"/>
          <w:sz w:val="22"/>
          <w:szCs w:val="22"/>
        </w:rPr>
        <w:t xml:space="preserve"> its expanding </w:t>
      </w:r>
      <w:r w:rsidR="007032F3">
        <w:rPr>
          <w:rFonts w:ascii="Lato Light" w:hAnsi="Lato Light"/>
          <w:sz w:val="22"/>
          <w:szCs w:val="22"/>
        </w:rPr>
        <w:t xml:space="preserve">Human Resources team </w:t>
      </w:r>
      <w:r w:rsidR="00292132">
        <w:rPr>
          <w:rFonts w:ascii="Lato Light" w:hAnsi="Lato Light"/>
          <w:sz w:val="22"/>
          <w:szCs w:val="22"/>
        </w:rPr>
        <w:t>and</w:t>
      </w:r>
      <w:r w:rsidRPr="00C9105F">
        <w:rPr>
          <w:rFonts w:ascii="Lato Light" w:hAnsi="Lato Light"/>
          <w:sz w:val="22"/>
          <w:szCs w:val="22"/>
        </w:rPr>
        <w:t xml:space="preserve"> help build</w:t>
      </w:r>
      <w:r w:rsidR="00292132">
        <w:rPr>
          <w:rFonts w:ascii="Lato Light" w:hAnsi="Lato Light"/>
          <w:sz w:val="22"/>
          <w:szCs w:val="22"/>
        </w:rPr>
        <w:t xml:space="preserve"> a robust platform for the future growth of the firm</w:t>
      </w:r>
      <w:r w:rsidR="007032F3">
        <w:rPr>
          <w:rFonts w:ascii="Lato Light" w:hAnsi="Lato Light"/>
          <w:sz w:val="22"/>
          <w:szCs w:val="22"/>
        </w:rPr>
        <w:t xml:space="preserve">.  </w:t>
      </w:r>
    </w:p>
    <w:p w14:paraId="3C201A8E" w14:textId="77777777" w:rsidR="00C52E02" w:rsidRDefault="00C52E02" w:rsidP="00AD3E3F">
      <w:pPr>
        <w:pStyle w:val="Heading2"/>
      </w:pPr>
    </w:p>
    <w:p w14:paraId="11011E56" w14:textId="77777777" w:rsidR="00845286" w:rsidRDefault="00845286" w:rsidP="00AD3E3F">
      <w:pPr>
        <w:pStyle w:val="Heading2"/>
      </w:pPr>
    </w:p>
    <w:p w14:paraId="7FFE04EA" w14:textId="36A78604" w:rsidR="00C36A68" w:rsidRPr="00AD3E3F" w:rsidRDefault="008971E5" w:rsidP="00AD3E3F">
      <w:pPr>
        <w:pStyle w:val="Heading2"/>
      </w:pPr>
      <w:r w:rsidRPr="00AD3E3F">
        <w:t>SUMMARY OF ROLE</w:t>
      </w:r>
    </w:p>
    <w:p w14:paraId="4F0F83CA" w14:textId="142CDF3A" w:rsidR="00910428" w:rsidRDefault="00910428" w:rsidP="00910428">
      <w:pPr>
        <w:rPr>
          <w:rFonts w:ascii="Lato" w:hAnsi="Lato"/>
          <w:color w:val="595959" w:themeColor="text1" w:themeTint="A6"/>
          <w:lang w:eastAsia="en-GB"/>
        </w:rPr>
      </w:pPr>
    </w:p>
    <w:p w14:paraId="4ACDABE5" w14:textId="5AE45359" w:rsidR="001638C9" w:rsidRDefault="00AD3E3F" w:rsidP="001638C9">
      <w:pPr>
        <w:shd w:val="clear" w:color="auto" w:fill="FFFFFF"/>
        <w:jc w:val="both"/>
        <w:rPr>
          <w:rFonts w:ascii="Lato Light" w:hAnsi="Lato Light"/>
          <w:color w:val="000000"/>
          <w:sz w:val="22"/>
          <w:szCs w:val="22"/>
        </w:rPr>
      </w:pPr>
      <w:r w:rsidRPr="00AD3E3F">
        <w:rPr>
          <w:rFonts w:ascii="Lato Light" w:hAnsi="Lato Light"/>
          <w:color w:val="000000"/>
          <w:sz w:val="22"/>
          <w:szCs w:val="22"/>
        </w:rPr>
        <w:t xml:space="preserve">This is a </w:t>
      </w:r>
      <w:r w:rsidR="00AC21E5">
        <w:rPr>
          <w:rFonts w:ascii="Lato Light" w:hAnsi="Lato Light"/>
          <w:color w:val="000000"/>
          <w:sz w:val="22"/>
          <w:szCs w:val="22"/>
        </w:rPr>
        <w:t xml:space="preserve">crucial </w:t>
      </w:r>
      <w:r w:rsidR="00012DF3">
        <w:rPr>
          <w:rFonts w:ascii="Lato Light" w:hAnsi="Lato Light"/>
          <w:color w:val="000000"/>
          <w:sz w:val="22"/>
          <w:szCs w:val="22"/>
        </w:rPr>
        <w:t xml:space="preserve">role </w:t>
      </w:r>
      <w:r w:rsidRPr="00AD3E3F">
        <w:rPr>
          <w:rFonts w:ascii="Lato Light" w:hAnsi="Lato Light"/>
          <w:color w:val="000000"/>
          <w:sz w:val="22"/>
          <w:szCs w:val="22"/>
        </w:rPr>
        <w:t xml:space="preserve">within a small </w:t>
      </w:r>
      <w:r w:rsidR="00AC21E5">
        <w:rPr>
          <w:rFonts w:ascii="Lato Light" w:hAnsi="Lato Light"/>
          <w:color w:val="000000"/>
          <w:sz w:val="22"/>
          <w:szCs w:val="22"/>
        </w:rPr>
        <w:t xml:space="preserve">HR function </w:t>
      </w:r>
      <w:r w:rsidRPr="00AD3E3F">
        <w:rPr>
          <w:rFonts w:ascii="Lato Light" w:hAnsi="Lato Light"/>
          <w:color w:val="000000"/>
          <w:sz w:val="22"/>
          <w:szCs w:val="22"/>
        </w:rPr>
        <w:t xml:space="preserve">in an entrepreneurial, fast changing company.  </w:t>
      </w:r>
      <w:r w:rsidR="001638C9" w:rsidRPr="00AD3E3F">
        <w:rPr>
          <w:rFonts w:ascii="Lato Light" w:hAnsi="Lato Light"/>
          <w:color w:val="000000"/>
          <w:sz w:val="22"/>
          <w:szCs w:val="22"/>
        </w:rPr>
        <w:t xml:space="preserve">A </w:t>
      </w:r>
      <w:r w:rsidR="00AC21E5">
        <w:rPr>
          <w:rFonts w:ascii="Lato Light" w:hAnsi="Lato Light"/>
          <w:color w:val="000000"/>
          <w:sz w:val="22"/>
          <w:szCs w:val="22"/>
        </w:rPr>
        <w:t xml:space="preserve">very </w:t>
      </w:r>
      <w:r w:rsidR="001638C9" w:rsidRPr="00AD3E3F">
        <w:rPr>
          <w:rFonts w:ascii="Lato Light" w:hAnsi="Lato Light"/>
          <w:color w:val="000000"/>
          <w:sz w:val="22"/>
          <w:szCs w:val="22"/>
        </w:rPr>
        <w:t xml:space="preserve">varied role </w:t>
      </w:r>
      <w:r w:rsidR="00AC21E5">
        <w:rPr>
          <w:rFonts w:ascii="Lato Light" w:hAnsi="Lato Light"/>
          <w:color w:val="000000"/>
          <w:sz w:val="22"/>
          <w:szCs w:val="22"/>
        </w:rPr>
        <w:t xml:space="preserve">supporting the </w:t>
      </w:r>
      <w:r w:rsidR="008C1A8F">
        <w:rPr>
          <w:rFonts w:ascii="Lato Light" w:hAnsi="Lato Light"/>
          <w:color w:val="000000"/>
          <w:sz w:val="22"/>
          <w:szCs w:val="22"/>
        </w:rPr>
        <w:t>Managing Director, HR and the HR Manager i</w:t>
      </w:r>
      <w:r w:rsidR="00AC21E5">
        <w:rPr>
          <w:rFonts w:ascii="Lato Light" w:hAnsi="Lato Light"/>
          <w:color w:val="000000"/>
          <w:sz w:val="22"/>
          <w:szCs w:val="22"/>
        </w:rPr>
        <w:t>n the development and growth of the HR function within the company.</w:t>
      </w:r>
      <w:r w:rsidR="00845286">
        <w:rPr>
          <w:rFonts w:ascii="Lato Light" w:hAnsi="Lato Light"/>
          <w:color w:val="000000"/>
          <w:sz w:val="22"/>
          <w:szCs w:val="22"/>
        </w:rPr>
        <w:t xml:space="preserve"> You will provide support to managers across the company in all matters relating to HR </w:t>
      </w:r>
      <w:r w:rsidR="008C1A8F">
        <w:rPr>
          <w:rFonts w:ascii="Lato Light" w:hAnsi="Lato Light"/>
          <w:color w:val="000000"/>
          <w:sz w:val="22"/>
          <w:szCs w:val="22"/>
        </w:rPr>
        <w:t xml:space="preserve">and the employee lifecycle </w:t>
      </w:r>
      <w:r w:rsidR="00845286">
        <w:rPr>
          <w:rFonts w:ascii="Lato Light" w:hAnsi="Lato Light"/>
          <w:color w:val="000000"/>
          <w:sz w:val="22"/>
          <w:szCs w:val="22"/>
        </w:rPr>
        <w:t>including terms and conditions, absence</w:t>
      </w:r>
      <w:r w:rsidR="008C1A8F">
        <w:rPr>
          <w:rFonts w:ascii="Lato Light" w:hAnsi="Lato Light"/>
          <w:color w:val="000000"/>
          <w:sz w:val="22"/>
          <w:szCs w:val="22"/>
        </w:rPr>
        <w:t xml:space="preserve">, </w:t>
      </w:r>
      <w:r w:rsidR="00845286">
        <w:rPr>
          <w:rFonts w:ascii="Lato Light" w:hAnsi="Lato Light"/>
          <w:color w:val="000000"/>
          <w:sz w:val="22"/>
          <w:szCs w:val="22"/>
        </w:rPr>
        <w:t>performance management</w:t>
      </w:r>
      <w:r w:rsidR="008C1A8F">
        <w:rPr>
          <w:rFonts w:ascii="Lato Light" w:hAnsi="Lato Light"/>
          <w:color w:val="000000"/>
          <w:sz w:val="22"/>
          <w:szCs w:val="22"/>
        </w:rPr>
        <w:t xml:space="preserve"> and comp and benefits.</w:t>
      </w:r>
    </w:p>
    <w:p w14:paraId="045E6D5B" w14:textId="3595DE60" w:rsidR="000E28D0" w:rsidRDefault="000E28D0" w:rsidP="001638C9">
      <w:pPr>
        <w:shd w:val="clear" w:color="auto" w:fill="FFFFFF"/>
        <w:jc w:val="both"/>
        <w:rPr>
          <w:rFonts w:ascii="Lato Light" w:hAnsi="Lato Light"/>
          <w:color w:val="000000"/>
          <w:sz w:val="22"/>
          <w:szCs w:val="22"/>
        </w:rPr>
      </w:pPr>
    </w:p>
    <w:p w14:paraId="3EB998FF" w14:textId="39678675" w:rsidR="000E28D0" w:rsidRDefault="000E28D0" w:rsidP="000E28D0">
      <w:pPr>
        <w:jc w:val="both"/>
        <w:rPr>
          <w:rFonts w:ascii="Lato" w:hAnsi="Lato"/>
          <w:b/>
        </w:rPr>
      </w:pPr>
      <w:r>
        <w:rPr>
          <w:rFonts w:ascii="Lato Light" w:hAnsi="Lato Light"/>
          <w:sz w:val="22"/>
          <w:szCs w:val="22"/>
        </w:rPr>
        <w:t xml:space="preserve">This is a great opportunity for an experienced and motivated HR Adviser from a Financial Services background.  </w:t>
      </w:r>
      <w:r w:rsidRPr="007C4484">
        <w:rPr>
          <w:rFonts w:ascii="Lato Light" w:hAnsi="Lato Light"/>
          <w:sz w:val="22"/>
          <w:szCs w:val="22"/>
        </w:rPr>
        <w:t>This is a hands-on role in a company going through a significant period of growth</w:t>
      </w:r>
      <w:r>
        <w:rPr>
          <w:rFonts w:ascii="Lato Light" w:hAnsi="Lato Light"/>
          <w:sz w:val="22"/>
          <w:szCs w:val="22"/>
        </w:rPr>
        <w:t xml:space="preserve">.  </w:t>
      </w:r>
    </w:p>
    <w:p w14:paraId="5180EA0E" w14:textId="77777777" w:rsidR="000E28D0" w:rsidRPr="00AD3E3F" w:rsidRDefault="000E28D0" w:rsidP="001638C9">
      <w:pPr>
        <w:shd w:val="clear" w:color="auto" w:fill="FFFFFF"/>
        <w:jc w:val="both"/>
        <w:rPr>
          <w:rFonts w:ascii="Lato Light" w:hAnsi="Lato Light"/>
          <w:color w:val="000000"/>
          <w:sz w:val="22"/>
          <w:szCs w:val="22"/>
        </w:rPr>
      </w:pPr>
    </w:p>
    <w:p w14:paraId="5CA91C28" w14:textId="77777777" w:rsidR="00C52E02" w:rsidRPr="0074107D" w:rsidRDefault="00C52E02" w:rsidP="00910428">
      <w:pPr>
        <w:pStyle w:val="Body"/>
        <w:jc w:val="both"/>
        <w:rPr>
          <w:rFonts w:ascii="Lato" w:hAnsi="Lato" w:cs="Arial"/>
          <w:color w:val="auto"/>
        </w:rPr>
      </w:pPr>
    </w:p>
    <w:p w14:paraId="7325974B" w14:textId="10444EFB" w:rsidR="00910428" w:rsidRPr="00AD3E3F" w:rsidRDefault="008971E5" w:rsidP="00910428">
      <w:pPr>
        <w:pStyle w:val="Body"/>
        <w:jc w:val="both"/>
        <w:rPr>
          <w:rFonts w:ascii="Lato Light" w:hAnsi="Lato Light" w:cs="Arial"/>
          <w:b/>
          <w:color w:val="auto"/>
        </w:rPr>
      </w:pPr>
      <w:r w:rsidRPr="00AD3E3F">
        <w:rPr>
          <w:rFonts w:ascii="Lato Light" w:hAnsi="Lato Light" w:cs="Arial"/>
          <w:b/>
          <w:color w:val="auto"/>
        </w:rPr>
        <w:t>RESPONSIBILITIES</w:t>
      </w:r>
    </w:p>
    <w:p w14:paraId="042A0306" w14:textId="77777777" w:rsidR="0020032A" w:rsidRPr="00AD3E3F" w:rsidRDefault="0020032A" w:rsidP="0020032A">
      <w:pPr>
        <w:pStyle w:val="Body"/>
        <w:rPr>
          <w:rFonts w:ascii="Lato Light" w:hAnsi="Lato Light" w:cs="Arial"/>
          <w:color w:val="auto"/>
        </w:rPr>
      </w:pPr>
    </w:p>
    <w:p w14:paraId="179ACC2F" w14:textId="3E766EFB" w:rsidR="00813C35" w:rsidRPr="00AC538C" w:rsidRDefault="0074107D" w:rsidP="00813C35">
      <w:pPr>
        <w:pStyle w:val="NormalWeb"/>
        <w:spacing w:before="0" w:beforeAutospacing="0" w:after="0" w:afterAutospacing="0"/>
        <w:jc w:val="both"/>
        <w:rPr>
          <w:rFonts w:ascii="Lato Light" w:hAnsi="Lato Light" w:cstheme="minorHAnsi"/>
          <w:b/>
          <w:bCs/>
          <w:sz w:val="22"/>
          <w:szCs w:val="22"/>
        </w:rPr>
      </w:pPr>
      <w:r w:rsidRPr="00AC538C">
        <w:rPr>
          <w:rFonts w:ascii="Lato Light" w:hAnsi="Lato Light" w:cstheme="minorHAnsi"/>
          <w:b/>
          <w:bCs/>
          <w:sz w:val="22"/>
          <w:szCs w:val="22"/>
        </w:rPr>
        <w:t>Key tasks:</w:t>
      </w:r>
    </w:p>
    <w:p w14:paraId="6568FAE0" w14:textId="77777777" w:rsidR="00135593" w:rsidRPr="00AC538C" w:rsidRDefault="00AC21E5" w:rsidP="00135593">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Provide company-wide information by interpreting people data and analysing figures on staff turnover etc</w:t>
      </w:r>
      <w:r w:rsidR="008C1A8F" w:rsidRPr="00AC538C">
        <w:rPr>
          <w:rFonts w:ascii="Lato Light" w:hAnsi="Lato Light" w:cs="Times New Roman"/>
          <w:sz w:val="22"/>
          <w:szCs w:val="22"/>
          <w:lang w:eastAsia="en-GB"/>
        </w:rPr>
        <w:t>;</w:t>
      </w:r>
    </w:p>
    <w:p w14:paraId="675E7FE0" w14:textId="77777777" w:rsidR="00135593" w:rsidRPr="00AC538C" w:rsidRDefault="008C1A8F" w:rsidP="00135593">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Assist the Talent Acquisition Manager as and when required</w:t>
      </w:r>
      <w:r w:rsidR="00135593" w:rsidRPr="00AC538C">
        <w:rPr>
          <w:rFonts w:ascii="Lato Light" w:hAnsi="Lato Light" w:cs="Times New Roman"/>
          <w:sz w:val="22"/>
          <w:szCs w:val="22"/>
          <w:lang w:eastAsia="en-GB"/>
        </w:rPr>
        <w:t xml:space="preserve"> with such tasks as:</w:t>
      </w:r>
    </w:p>
    <w:p w14:paraId="029296C4" w14:textId="182D6EF7" w:rsidR="00135593" w:rsidRPr="00AC538C" w:rsidRDefault="00135593" w:rsidP="00135593">
      <w:pPr>
        <w:numPr>
          <w:ilvl w:val="2"/>
          <w:numId w:val="34"/>
        </w:numPr>
        <w:shd w:val="clear" w:color="auto" w:fill="FFFFFF"/>
        <w:rPr>
          <w:rFonts w:ascii="Lato Light" w:hAnsi="Lato Light" w:cs="Times New Roman"/>
          <w:sz w:val="22"/>
          <w:szCs w:val="22"/>
          <w:lang w:eastAsia="en-GB"/>
        </w:rPr>
      </w:pPr>
      <w:r w:rsidRPr="00AC538C">
        <w:rPr>
          <w:rFonts w:ascii="Lato Light" w:hAnsi="Lato Light" w:cs="Calibri"/>
          <w:sz w:val="22"/>
          <w:szCs w:val="22"/>
        </w:rPr>
        <w:t xml:space="preserve">Advertising job openings on careers pages, job boards </w:t>
      </w:r>
      <w:r w:rsidR="00AC538C" w:rsidRPr="00AC538C">
        <w:rPr>
          <w:rFonts w:ascii="Lato Light" w:hAnsi="Lato Light" w:cs="Calibri"/>
          <w:sz w:val="22"/>
          <w:szCs w:val="22"/>
        </w:rPr>
        <w:t xml:space="preserve">(Reed) </w:t>
      </w:r>
      <w:r w:rsidRPr="00AC538C">
        <w:rPr>
          <w:rFonts w:ascii="Lato Light" w:hAnsi="Lato Light" w:cs="Calibri"/>
          <w:sz w:val="22"/>
          <w:szCs w:val="22"/>
        </w:rPr>
        <w:t>and social networks (e.g. LinkedIn)</w:t>
      </w:r>
    </w:p>
    <w:p w14:paraId="5A7EED30" w14:textId="1C834D4A" w:rsidR="00135593" w:rsidRPr="00AC538C" w:rsidRDefault="00135593" w:rsidP="00135593">
      <w:pPr>
        <w:numPr>
          <w:ilvl w:val="2"/>
          <w:numId w:val="34"/>
        </w:numPr>
        <w:shd w:val="clear" w:color="auto" w:fill="FFFFFF"/>
        <w:rPr>
          <w:rFonts w:ascii="Lato Light" w:hAnsi="Lato Light" w:cs="Times New Roman"/>
          <w:sz w:val="22"/>
          <w:szCs w:val="22"/>
          <w:lang w:eastAsia="en-GB"/>
        </w:rPr>
      </w:pPr>
      <w:r w:rsidRPr="00AC538C">
        <w:rPr>
          <w:rFonts w:ascii="Lato Light" w:hAnsi="Lato Light"/>
          <w:sz w:val="22"/>
          <w:szCs w:val="22"/>
          <w:lang w:val="en-US"/>
        </w:rPr>
        <w:t xml:space="preserve">Refreshing all adverts </w:t>
      </w:r>
      <w:r w:rsidR="00AC538C" w:rsidRPr="00AC538C">
        <w:rPr>
          <w:rFonts w:ascii="Lato Light" w:hAnsi="Lato Light"/>
          <w:sz w:val="22"/>
          <w:szCs w:val="22"/>
          <w:lang w:val="en-US"/>
        </w:rPr>
        <w:t xml:space="preserve">regularly </w:t>
      </w:r>
      <w:r w:rsidRPr="00AC538C">
        <w:rPr>
          <w:rFonts w:ascii="Lato Light" w:hAnsi="Lato Light"/>
          <w:sz w:val="22"/>
          <w:szCs w:val="22"/>
          <w:lang w:val="en-US"/>
        </w:rPr>
        <w:t>to maximise response rates</w:t>
      </w:r>
    </w:p>
    <w:p w14:paraId="1993B5B7" w14:textId="42F547C6" w:rsidR="00135593" w:rsidRPr="00AC538C" w:rsidRDefault="00135593" w:rsidP="00135593">
      <w:pPr>
        <w:numPr>
          <w:ilvl w:val="2"/>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I</w:t>
      </w:r>
      <w:r w:rsidRPr="00AC538C">
        <w:rPr>
          <w:rFonts w:ascii="Lato Light" w:hAnsi="Lato Light"/>
          <w:sz w:val="22"/>
          <w:szCs w:val="22"/>
          <w:lang w:val="en-US"/>
        </w:rPr>
        <w:t xml:space="preserve">nstigating Experian </w:t>
      </w:r>
      <w:r w:rsidR="00352B32">
        <w:rPr>
          <w:rFonts w:ascii="Lato Light" w:hAnsi="Lato Light"/>
          <w:sz w:val="22"/>
          <w:szCs w:val="22"/>
          <w:lang w:val="en-US"/>
        </w:rPr>
        <w:t>pre-employment</w:t>
      </w:r>
      <w:r w:rsidRPr="00AC538C">
        <w:rPr>
          <w:rFonts w:ascii="Lato Light" w:hAnsi="Lato Light"/>
          <w:sz w:val="22"/>
          <w:szCs w:val="22"/>
          <w:lang w:val="en-US"/>
        </w:rPr>
        <w:t xml:space="preserve"> checks and responding to any queries from Experian.</w:t>
      </w:r>
      <w:r w:rsidR="00AC538C" w:rsidRPr="00AC538C">
        <w:rPr>
          <w:rFonts w:ascii="Lato Light" w:hAnsi="Lato Light"/>
          <w:sz w:val="22"/>
          <w:szCs w:val="22"/>
          <w:lang w:val="en-US"/>
        </w:rPr>
        <w:t xml:space="preserve"> </w:t>
      </w:r>
      <w:r w:rsidRPr="00AC538C">
        <w:rPr>
          <w:rFonts w:ascii="Lato Light" w:hAnsi="Lato Light"/>
          <w:sz w:val="22"/>
          <w:szCs w:val="22"/>
          <w:lang w:val="en-US"/>
        </w:rPr>
        <w:t>Saving final Experian reports to employee files</w:t>
      </w:r>
    </w:p>
    <w:p w14:paraId="645FDDD5" w14:textId="77777777" w:rsidR="00AC538C" w:rsidRPr="00AC538C" w:rsidRDefault="00135593" w:rsidP="00424862">
      <w:pPr>
        <w:numPr>
          <w:ilvl w:val="2"/>
          <w:numId w:val="34"/>
        </w:numPr>
        <w:shd w:val="clear" w:color="auto" w:fill="FFFFFF"/>
        <w:rPr>
          <w:rFonts w:ascii="Lato Light" w:hAnsi="Lato Light" w:cs="Times New Roman"/>
          <w:sz w:val="22"/>
          <w:szCs w:val="22"/>
          <w:lang w:eastAsia="en-GB"/>
        </w:rPr>
      </w:pPr>
      <w:r w:rsidRPr="00AC538C">
        <w:rPr>
          <w:rFonts w:ascii="Lato Light" w:hAnsi="Lato Light"/>
          <w:sz w:val="22"/>
          <w:szCs w:val="22"/>
          <w:lang w:val="en-US"/>
        </w:rPr>
        <w:t>Liaise with candidates, agencies and line managers to arrange interviews via Zoom or face to face</w:t>
      </w:r>
      <w:r w:rsidRPr="00AC538C">
        <w:rPr>
          <w:rFonts w:ascii="Lato Light" w:hAnsi="Lato Light" w:cs="Times New Roman"/>
          <w:sz w:val="22"/>
          <w:szCs w:val="22"/>
          <w:lang w:eastAsia="en-GB"/>
        </w:rPr>
        <w:t xml:space="preserve">. </w:t>
      </w:r>
    </w:p>
    <w:p w14:paraId="1F27175A" w14:textId="56CF509E" w:rsidR="00940A00" w:rsidRPr="00352B32" w:rsidRDefault="00135593" w:rsidP="00424862">
      <w:pPr>
        <w:numPr>
          <w:ilvl w:val="2"/>
          <w:numId w:val="34"/>
        </w:numPr>
        <w:shd w:val="clear" w:color="auto" w:fill="FFFFFF"/>
        <w:rPr>
          <w:rFonts w:ascii="Lato Light" w:hAnsi="Lato Light" w:cs="Times New Roman"/>
          <w:sz w:val="22"/>
          <w:szCs w:val="22"/>
          <w:lang w:eastAsia="en-GB"/>
        </w:rPr>
      </w:pPr>
      <w:r w:rsidRPr="00AC538C">
        <w:rPr>
          <w:rFonts w:ascii="Lato Light" w:hAnsi="Lato Light"/>
          <w:sz w:val="22"/>
          <w:szCs w:val="22"/>
          <w:lang w:val="en-US"/>
        </w:rPr>
        <w:t>Arrange testing for candidates e.g. numerical/clerical checking via SHL</w:t>
      </w:r>
      <w:r w:rsidR="00AC538C" w:rsidRPr="00AC538C">
        <w:rPr>
          <w:rFonts w:ascii="Lato Light" w:hAnsi="Lato Light"/>
          <w:sz w:val="22"/>
          <w:szCs w:val="22"/>
          <w:lang w:val="en-US"/>
        </w:rPr>
        <w:t xml:space="preserve"> where required</w:t>
      </w:r>
    </w:p>
    <w:p w14:paraId="6A54A77F" w14:textId="70BF88EA" w:rsidR="00352B32" w:rsidRPr="00AC538C" w:rsidRDefault="00352B32" w:rsidP="00424862">
      <w:pPr>
        <w:numPr>
          <w:ilvl w:val="2"/>
          <w:numId w:val="34"/>
        </w:numPr>
        <w:shd w:val="clear" w:color="auto" w:fill="FFFFFF"/>
        <w:rPr>
          <w:rFonts w:ascii="Lato Light" w:hAnsi="Lato Light" w:cs="Times New Roman"/>
          <w:sz w:val="22"/>
          <w:szCs w:val="22"/>
          <w:lang w:eastAsia="en-GB"/>
        </w:rPr>
      </w:pPr>
      <w:r>
        <w:rPr>
          <w:rFonts w:ascii="Lato Light" w:hAnsi="Lato Light"/>
          <w:sz w:val="22"/>
          <w:szCs w:val="22"/>
          <w:lang w:val="en-US"/>
        </w:rPr>
        <w:t>Updating and distributing  weekly starters/leavers and recruitment report</w:t>
      </w:r>
    </w:p>
    <w:p w14:paraId="759D2FC4" w14:textId="01E39C10" w:rsidR="00AC21E5" w:rsidRPr="00AC538C" w:rsidRDefault="008C1A8F"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Assist with the </w:t>
      </w:r>
      <w:r w:rsidR="009676C9" w:rsidRPr="00AC538C">
        <w:rPr>
          <w:rFonts w:ascii="Lato Light" w:hAnsi="Lato Light" w:cs="Times New Roman"/>
          <w:sz w:val="22"/>
          <w:szCs w:val="22"/>
          <w:lang w:eastAsia="en-GB"/>
        </w:rPr>
        <w:t>monthly payroll</w:t>
      </w:r>
      <w:r w:rsidRPr="00AC538C">
        <w:rPr>
          <w:rFonts w:ascii="Lato Light" w:hAnsi="Lato Light" w:cs="Times New Roman"/>
          <w:sz w:val="22"/>
          <w:szCs w:val="22"/>
          <w:lang w:eastAsia="en-GB"/>
        </w:rPr>
        <w:t xml:space="preserve"> process including the management of the Company pension scheme and benefits</w:t>
      </w:r>
      <w:r w:rsidR="009676C9" w:rsidRPr="00AC538C">
        <w:rPr>
          <w:rFonts w:ascii="Lato Light" w:hAnsi="Lato Light" w:cs="Times New Roman"/>
          <w:sz w:val="22"/>
          <w:szCs w:val="22"/>
          <w:lang w:eastAsia="en-GB"/>
        </w:rPr>
        <w:t xml:space="preserve"> (currently</w:t>
      </w:r>
      <w:r w:rsidR="00AC21E5" w:rsidRPr="00AC538C">
        <w:rPr>
          <w:rFonts w:ascii="Lato Light" w:hAnsi="Lato Light" w:cs="Times New Roman"/>
          <w:sz w:val="22"/>
          <w:szCs w:val="22"/>
          <w:lang w:eastAsia="en-GB"/>
        </w:rPr>
        <w:t xml:space="preserve"> outsourced)</w:t>
      </w:r>
    </w:p>
    <w:p w14:paraId="369270E1" w14:textId="051871C3" w:rsidR="00AC21E5" w:rsidRPr="00AC538C" w:rsidRDefault="00AC21E5"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Under the guidance of the </w:t>
      </w:r>
      <w:r w:rsidR="008C1A8F" w:rsidRPr="00AC538C">
        <w:rPr>
          <w:rFonts w:ascii="Lato Light" w:hAnsi="Lato Light" w:cs="Times New Roman"/>
          <w:sz w:val="22"/>
          <w:szCs w:val="22"/>
          <w:lang w:eastAsia="en-GB"/>
        </w:rPr>
        <w:t>HR Manager</w:t>
      </w:r>
      <w:r w:rsidRPr="00AC538C">
        <w:rPr>
          <w:rFonts w:ascii="Lato Light" w:hAnsi="Lato Light" w:cs="Times New Roman"/>
          <w:sz w:val="22"/>
          <w:szCs w:val="22"/>
          <w:lang w:eastAsia="en-GB"/>
        </w:rPr>
        <w:t xml:space="preserve">, give counsel and assist in employee relations issues such as grievance and disciplinary cases </w:t>
      </w:r>
      <w:r w:rsidR="008C1A8F" w:rsidRPr="00AC538C">
        <w:rPr>
          <w:rFonts w:ascii="Lato Light" w:hAnsi="Lato Light" w:cs="Times New Roman"/>
          <w:sz w:val="22"/>
          <w:szCs w:val="22"/>
          <w:lang w:eastAsia="en-GB"/>
        </w:rPr>
        <w:t xml:space="preserve">with professionalism and escalate complex cases; </w:t>
      </w:r>
    </w:p>
    <w:p w14:paraId="04864936" w14:textId="677A0193" w:rsidR="00AC21E5" w:rsidRPr="00AC538C" w:rsidRDefault="00AC21E5"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Assist with the annual salary review process</w:t>
      </w:r>
      <w:r w:rsidR="008C1A8F" w:rsidRPr="00AC538C">
        <w:rPr>
          <w:rFonts w:ascii="Lato Light" w:hAnsi="Lato Light" w:cs="Times New Roman"/>
          <w:sz w:val="22"/>
          <w:szCs w:val="22"/>
          <w:lang w:eastAsia="en-GB"/>
        </w:rPr>
        <w:t xml:space="preserve"> including external benchmarking;</w:t>
      </w:r>
    </w:p>
    <w:p w14:paraId="20C0A135" w14:textId="0F25314C" w:rsidR="00DB50EF" w:rsidRPr="00AC538C" w:rsidRDefault="008C1A8F"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lastRenderedPageBreak/>
        <w:t xml:space="preserve">Prepare </w:t>
      </w:r>
      <w:r w:rsidR="00DB50EF" w:rsidRPr="00AC538C">
        <w:rPr>
          <w:rFonts w:ascii="Lato Light" w:hAnsi="Lato Light" w:cs="Times New Roman"/>
          <w:sz w:val="22"/>
          <w:szCs w:val="22"/>
          <w:lang w:eastAsia="en-GB"/>
        </w:rPr>
        <w:t xml:space="preserve"> Board Reports for both the subsidiary boards and main holdings board</w:t>
      </w:r>
      <w:r w:rsidRPr="00AC538C">
        <w:rPr>
          <w:rFonts w:ascii="Lato Light" w:hAnsi="Lato Light" w:cs="Times New Roman"/>
          <w:sz w:val="22"/>
          <w:szCs w:val="22"/>
          <w:lang w:eastAsia="en-GB"/>
        </w:rPr>
        <w:t xml:space="preserve"> as well as papers for the Executive Committee and Management Meetings;</w:t>
      </w:r>
      <w:r w:rsidR="00F31CC2" w:rsidRPr="00AC538C">
        <w:rPr>
          <w:rFonts w:ascii="Lato Light" w:hAnsi="Lato Light" w:cs="Times New Roman"/>
          <w:sz w:val="22"/>
          <w:szCs w:val="22"/>
          <w:lang w:eastAsia="en-GB"/>
        </w:rPr>
        <w:t xml:space="preserve"> </w:t>
      </w:r>
    </w:p>
    <w:p w14:paraId="614A44C5" w14:textId="4A17D2E3" w:rsidR="00AC21E5" w:rsidRPr="00AC538C" w:rsidRDefault="00AC21E5"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Update and review HR policies, procedures and guidelines</w:t>
      </w:r>
      <w:r w:rsidR="008C1A8F" w:rsidRPr="00AC538C">
        <w:rPr>
          <w:rFonts w:ascii="Lato Light" w:hAnsi="Lato Light" w:cs="Times New Roman"/>
          <w:sz w:val="22"/>
          <w:szCs w:val="22"/>
          <w:lang w:eastAsia="en-GB"/>
        </w:rPr>
        <w:t>;</w:t>
      </w:r>
    </w:p>
    <w:p w14:paraId="793D1B7F" w14:textId="62A594ED" w:rsidR="00AC21E5" w:rsidRPr="00AC538C" w:rsidRDefault="00AC21E5"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Champion a performance culture and continuously review productivity and employee development making recommendations for improvements</w:t>
      </w:r>
      <w:r w:rsidR="008C1A8F" w:rsidRPr="00AC538C">
        <w:rPr>
          <w:rFonts w:ascii="Lato Light" w:hAnsi="Lato Light" w:cs="Times New Roman"/>
          <w:sz w:val="22"/>
          <w:szCs w:val="22"/>
          <w:lang w:eastAsia="en-GB"/>
        </w:rPr>
        <w:t>;</w:t>
      </w:r>
    </w:p>
    <w:p w14:paraId="3854C07D" w14:textId="19B4BD84" w:rsidR="00AC21E5" w:rsidRPr="00AC538C" w:rsidRDefault="008C1A8F"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Assist with </w:t>
      </w:r>
      <w:r w:rsidR="00AC21E5" w:rsidRPr="00AC538C">
        <w:rPr>
          <w:rFonts w:ascii="Lato Light" w:hAnsi="Lato Light" w:cs="Times New Roman"/>
          <w:sz w:val="22"/>
          <w:szCs w:val="22"/>
          <w:lang w:eastAsia="en-GB"/>
        </w:rPr>
        <w:t>set</w:t>
      </w:r>
      <w:r w:rsidRPr="00AC538C">
        <w:rPr>
          <w:rFonts w:ascii="Lato Light" w:hAnsi="Lato Light" w:cs="Times New Roman"/>
          <w:sz w:val="22"/>
          <w:szCs w:val="22"/>
          <w:lang w:eastAsia="en-GB"/>
        </w:rPr>
        <w:t>ting</w:t>
      </w:r>
      <w:r w:rsidR="00AC21E5" w:rsidRPr="00AC538C">
        <w:rPr>
          <w:rFonts w:ascii="Lato Light" w:hAnsi="Lato Light" w:cs="Times New Roman"/>
          <w:sz w:val="22"/>
          <w:szCs w:val="22"/>
          <w:lang w:eastAsia="en-GB"/>
        </w:rPr>
        <w:t xml:space="preserve"> up </w:t>
      </w:r>
      <w:r w:rsidRPr="00AC538C">
        <w:rPr>
          <w:rFonts w:ascii="Lato Light" w:hAnsi="Lato Light" w:cs="Times New Roman"/>
          <w:sz w:val="22"/>
          <w:szCs w:val="22"/>
          <w:lang w:eastAsia="en-GB"/>
        </w:rPr>
        <w:t>learning</w:t>
      </w:r>
      <w:r w:rsidR="00AC21E5" w:rsidRPr="00AC538C">
        <w:rPr>
          <w:rFonts w:ascii="Lato Light" w:hAnsi="Lato Light" w:cs="Times New Roman"/>
          <w:sz w:val="22"/>
          <w:szCs w:val="22"/>
          <w:lang w:eastAsia="en-GB"/>
        </w:rPr>
        <w:t xml:space="preserve"> and development plans ensuring they are within </w:t>
      </w:r>
      <w:r w:rsidRPr="00AC538C">
        <w:rPr>
          <w:rFonts w:ascii="Lato Light" w:hAnsi="Lato Light" w:cs="Times New Roman"/>
          <w:sz w:val="22"/>
          <w:szCs w:val="22"/>
          <w:lang w:eastAsia="en-GB"/>
        </w:rPr>
        <w:t xml:space="preserve">the relevant </w:t>
      </w:r>
      <w:r w:rsidR="00AC21E5" w:rsidRPr="00AC538C">
        <w:rPr>
          <w:rFonts w:ascii="Lato Light" w:hAnsi="Lato Light" w:cs="Times New Roman"/>
          <w:sz w:val="22"/>
          <w:szCs w:val="22"/>
          <w:lang w:eastAsia="en-GB"/>
        </w:rPr>
        <w:t>budget</w:t>
      </w:r>
      <w:r w:rsidRPr="00AC538C">
        <w:rPr>
          <w:rFonts w:ascii="Lato Light" w:hAnsi="Lato Light" w:cs="Times New Roman"/>
          <w:sz w:val="22"/>
          <w:szCs w:val="22"/>
          <w:lang w:eastAsia="en-GB"/>
        </w:rPr>
        <w:t>;</w:t>
      </w:r>
    </w:p>
    <w:p w14:paraId="3767AE3D" w14:textId="6D4F1715" w:rsidR="00AC21E5" w:rsidRPr="00AC538C" w:rsidRDefault="00AC21E5"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Ensure legal compliance is met in all HR activities</w:t>
      </w:r>
      <w:r w:rsidR="008C1A8F" w:rsidRPr="00AC538C">
        <w:rPr>
          <w:rFonts w:ascii="Lato Light" w:hAnsi="Lato Light" w:cs="Times New Roman"/>
          <w:sz w:val="22"/>
          <w:szCs w:val="22"/>
          <w:lang w:eastAsia="en-GB"/>
        </w:rPr>
        <w:t>;</w:t>
      </w:r>
    </w:p>
    <w:p w14:paraId="64E762FA" w14:textId="46455C99" w:rsidR="00C55B2A" w:rsidRPr="00AC538C" w:rsidRDefault="00474CE6"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Manage the </w:t>
      </w:r>
      <w:r w:rsidR="00C55B2A" w:rsidRPr="00AC538C">
        <w:rPr>
          <w:rFonts w:ascii="Lato Light" w:hAnsi="Lato Light" w:cs="Times New Roman"/>
          <w:sz w:val="22"/>
          <w:szCs w:val="22"/>
          <w:lang w:eastAsia="en-GB"/>
        </w:rPr>
        <w:t>on-boarding and induction processes</w:t>
      </w:r>
      <w:r w:rsidRPr="00AC538C">
        <w:rPr>
          <w:rFonts w:ascii="Lato Light" w:hAnsi="Lato Light" w:cs="Times New Roman"/>
          <w:sz w:val="22"/>
          <w:szCs w:val="22"/>
          <w:lang w:eastAsia="en-GB"/>
        </w:rPr>
        <w:t xml:space="preserve"> for all new staff</w:t>
      </w:r>
      <w:r w:rsidR="008C1A8F" w:rsidRPr="00AC538C">
        <w:rPr>
          <w:rFonts w:ascii="Lato Light" w:hAnsi="Lato Light" w:cs="Times New Roman"/>
          <w:sz w:val="22"/>
          <w:szCs w:val="22"/>
          <w:lang w:eastAsia="en-GB"/>
        </w:rPr>
        <w:t>;</w:t>
      </w:r>
    </w:p>
    <w:p w14:paraId="241BD1B0" w14:textId="4D71B79C" w:rsidR="00226864" w:rsidRPr="00AC538C" w:rsidRDefault="00226864" w:rsidP="00AC21E5">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Support the business t</w:t>
      </w:r>
      <w:r w:rsidR="008C1A8F" w:rsidRPr="00AC538C">
        <w:rPr>
          <w:rFonts w:ascii="Lato Light" w:hAnsi="Lato Light" w:cs="Times New Roman"/>
          <w:sz w:val="22"/>
          <w:szCs w:val="22"/>
          <w:lang w:eastAsia="en-GB"/>
        </w:rPr>
        <w:t>h</w:t>
      </w:r>
      <w:r w:rsidRPr="00AC538C">
        <w:rPr>
          <w:rFonts w:ascii="Lato Light" w:hAnsi="Lato Light" w:cs="Times New Roman"/>
          <w:sz w:val="22"/>
          <w:szCs w:val="22"/>
          <w:lang w:eastAsia="en-GB"/>
        </w:rPr>
        <w:t>rough periods of change providing consistent advice and guidance</w:t>
      </w:r>
      <w:r w:rsidR="008C1A8F" w:rsidRPr="00AC538C">
        <w:rPr>
          <w:rFonts w:ascii="Lato Light" w:hAnsi="Lato Light" w:cs="Times New Roman"/>
          <w:sz w:val="22"/>
          <w:szCs w:val="22"/>
          <w:lang w:eastAsia="en-GB"/>
        </w:rPr>
        <w:t>;</w:t>
      </w:r>
    </w:p>
    <w:p w14:paraId="42F747AC" w14:textId="3E1ED970" w:rsidR="00226864" w:rsidRPr="00AC538C" w:rsidRDefault="00226864" w:rsidP="00226864">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Provide advice and guidance to managers on handling sickness absence, long term absence and performance management assisting the HR </w:t>
      </w:r>
      <w:r w:rsidR="008C1A8F" w:rsidRPr="00AC538C">
        <w:rPr>
          <w:rFonts w:ascii="Lato Light" w:hAnsi="Lato Light" w:cs="Times New Roman"/>
          <w:sz w:val="22"/>
          <w:szCs w:val="22"/>
          <w:lang w:eastAsia="en-GB"/>
        </w:rPr>
        <w:t>Manager</w:t>
      </w:r>
      <w:r w:rsidRPr="00AC538C">
        <w:rPr>
          <w:rFonts w:ascii="Lato Light" w:hAnsi="Lato Light" w:cs="Times New Roman"/>
          <w:sz w:val="22"/>
          <w:szCs w:val="22"/>
          <w:lang w:eastAsia="en-GB"/>
        </w:rPr>
        <w:t xml:space="preserve"> wit</w:t>
      </w:r>
      <w:r w:rsidR="008C1A8F" w:rsidRPr="00AC538C">
        <w:rPr>
          <w:rFonts w:ascii="Lato Light" w:hAnsi="Lato Light" w:cs="Times New Roman"/>
          <w:sz w:val="22"/>
          <w:szCs w:val="22"/>
          <w:lang w:eastAsia="en-GB"/>
        </w:rPr>
        <w:t>h</w:t>
      </w:r>
      <w:r w:rsidRPr="00AC538C">
        <w:rPr>
          <w:rFonts w:ascii="Lato Light" w:hAnsi="Lato Light" w:cs="Times New Roman"/>
          <w:sz w:val="22"/>
          <w:szCs w:val="22"/>
          <w:lang w:eastAsia="en-GB"/>
        </w:rPr>
        <w:t xml:space="preserve"> the timely delivery of letters and documents to the colleagues</w:t>
      </w:r>
      <w:r w:rsidR="008C1A8F" w:rsidRPr="00AC538C">
        <w:rPr>
          <w:rFonts w:ascii="Lato Light" w:hAnsi="Lato Light" w:cs="Times New Roman"/>
          <w:sz w:val="22"/>
          <w:szCs w:val="22"/>
          <w:lang w:eastAsia="en-GB"/>
        </w:rPr>
        <w:t>;</w:t>
      </w:r>
    </w:p>
    <w:p w14:paraId="491DDDA9" w14:textId="257C3F8B" w:rsidR="00226864" w:rsidRPr="00AC538C" w:rsidRDefault="00E8407C" w:rsidP="00226864">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W</w:t>
      </w:r>
      <w:r w:rsidR="00226864" w:rsidRPr="00AC538C">
        <w:rPr>
          <w:rFonts w:ascii="Lato Light" w:hAnsi="Lato Light" w:cs="Times New Roman"/>
          <w:sz w:val="22"/>
          <w:szCs w:val="22"/>
          <w:lang w:eastAsia="en-GB"/>
        </w:rPr>
        <w:t>orking alongside Compliance in projects such as SM</w:t>
      </w:r>
      <w:r w:rsidR="008C1A8F" w:rsidRPr="00AC538C">
        <w:rPr>
          <w:rFonts w:ascii="Lato Light" w:hAnsi="Lato Light" w:cs="Times New Roman"/>
          <w:sz w:val="22"/>
          <w:szCs w:val="22"/>
          <w:lang w:eastAsia="en-GB"/>
        </w:rPr>
        <w:t>&amp;</w:t>
      </w:r>
      <w:r w:rsidR="00226864" w:rsidRPr="00AC538C">
        <w:rPr>
          <w:rFonts w:ascii="Lato Light" w:hAnsi="Lato Light" w:cs="Times New Roman"/>
          <w:sz w:val="22"/>
          <w:szCs w:val="22"/>
          <w:lang w:eastAsia="en-GB"/>
        </w:rPr>
        <w:t>CR</w:t>
      </w:r>
      <w:r w:rsidR="008C1A8F" w:rsidRPr="00AC538C">
        <w:rPr>
          <w:rFonts w:ascii="Lato Light" w:hAnsi="Lato Light" w:cs="Times New Roman"/>
          <w:sz w:val="22"/>
          <w:szCs w:val="22"/>
          <w:lang w:eastAsia="en-GB"/>
        </w:rPr>
        <w:t>;</w:t>
      </w:r>
    </w:p>
    <w:p w14:paraId="29D5F73A" w14:textId="028803AB" w:rsidR="002F2C3F" w:rsidRPr="00AC538C" w:rsidRDefault="008C1A8F" w:rsidP="00226864">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Assist with the Kingswood Academy; </w:t>
      </w:r>
    </w:p>
    <w:p w14:paraId="7CE40EF2" w14:textId="3701783C" w:rsidR="00226864" w:rsidRPr="00AC538C" w:rsidRDefault="00E8407C" w:rsidP="00226864">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Research and implement</w:t>
      </w:r>
      <w:r w:rsidR="002839FB" w:rsidRPr="00AC538C">
        <w:rPr>
          <w:rFonts w:ascii="Lato Light" w:hAnsi="Lato Light" w:cs="Times New Roman"/>
          <w:sz w:val="22"/>
          <w:szCs w:val="22"/>
          <w:lang w:eastAsia="en-GB"/>
        </w:rPr>
        <w:t xml:space="preserve"> new initiatives to enhance the offering to employees and help make Kingswood an employer of choice</w:t>
      </w:r>
      <w:r w:rsidR="008C1A8F" w:rsidRPr="00AC538C">
        <w:rPr>
          <w:rFonts w:ascii="Lato Light" w:hAnsi="Lato Light" w:cs="Times New Roman"/>
          <w:sz w:val="22"/>
          <w:szCs w:val="22"/>
          <w:lang w:eastAsia="en-GB"/>
        </w:rPr>
        <w:t>;</w:t>
      </w:r>
    </w:p>
    <w:p w14:paraId="1A15D527" w14:textId="4E6E7817" w:rsidR="00885BA5" w:rsidRPr="00AC538C" w:rsidRDefault="00ED19A9" w:rsidP="00226864">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 xml:space="preserve">Carry out </w:t>
      </w:r>
      <w:r w:rsidR="00885BA5" w:rsidRPr="00AC538C">
        <w:rPr>
          <w:rFonts w:ascii="Lato Light" w:hAnsi="Lato Light" w:cs="Times New Roman"/>
          <w:sz w:val="22"/>
          <w:szCs w:val="22"/>
          <w:lang w:eastAsia="en-GB"/>
        </w:rPr>
        <w:t>exit interviews</w:t>
      </w:r>
      <w:r w:rsidRPr="00AC538C">
        <w:rPr>
          <w:rFonts w:ascii="Lato Light" w:hAnsi="Lato Light" w:cs="Times New Roman"/>
          <w:sz w:val="22"/>
          <w:szCs w:val="22"/>
          <w:lang w:eastAsia="en-GB"/>
        </w:rPr>
        <w:t xml:space="preserve"> for all leavers and analyse data, escalating any concerns and reporting on any trends</w:t>
      </w:r>
      <w:r w:rsidR="008C1A8F" w:rsidRPr="00AC538C">
        <w:rPr>
          <w:rFonts w:ascii="Lato Light" w:hAnsi="Lato Light" w:cs="Times New Roman"/>
          <w:sz w:val="22"/>
          <w:szCs w:val="22"/>
          <w:lang w:eastAsia="en-GB"/>
        </w:rPr>
        <w:t>;</w:t>
      </w:r>
    </w:p>
    <w:p w14:paraId="3F947835" w14:textId="07C6B7B4" w:rsidR="00885BA5" w:rsidRDefault="008C1A8F" w:rsidP="00226864">
      <w:pPr>
        <w:numPr>
          <w:ilvl w:val="0"/>
          <w:numId w:val="34"/>
        </w:numPr>
        <w:shd w:val="clear" w:color="auto" w:fill="FFFFFF"/>
        <w:rPr>
          <w:rFonts w:ascii="Lato Light" w:hAnsi="Lato Light" w:cs="Times New Roman"/>
          <w:sz w:val="22"/>
          <w:szCs w:val="22"/>
          <w:lang w:eastAsia="en-GB"/>
        </w:rPr>
      </w:pPr>
      <w:r w:rsidRPr="00AC538C">
        <w:rPr>
          <w:rFonts w:ascii="Lato Light" w:hAnsi="Lato Light" w:cs="Times New Roman"/>
          <w:sz w:val="22"/>
          <w:szCs w:val="22"/>
          <w:lang w:eastAsia="en-GB"/>
        </w:rPr>
        <w:t>Manage the updating and publishing of the Company Organ</w:t>
      </w:r>
      <w:r w:rsidR="000E28D0" w:rsidRPr="00AC538C">
        <w:rPr>
          <w:rFonts w:ascii="Lato Light" w:hAnsi="Lato Light" w:cs="Times New Roman"/>
          <w:sz w:val="22"/>
          <w:szCs w:val="22"/>
          <w:lang w:eastAsia="en-GB"/>
        </w:rPr>
        <w:t>isational charts.</w:t>
      </w:r>
    </w:p>
    <w:p w14:paraId="6D821788" w14:textId="4443B001" w:rsidR="008D775B" w:rsidRDefault="002A25E1" w:rsidP="00226864">
      <w:pPr>
        <w:numPr>
          <w:ilvl w:val="0"/>
          <w:numId w:val="34"/>
        </w:numPr>
        <w:shd w:val="clear" w:color="auto" w:fill="FFFFFF"/>
        <w:rPr>
          <w:rFonts w:ascii="Lato Light" w:hAnsi="Lato Light" w:cs="Times New Roman"/>
          <w:sz w:val="22"/>
          <w:szCs w:val="22"/>
          <w:lang w:eastAsia="en-GB"/>
        </w:rPr>
      </w:pPr>
      <w:r>
        <w:rPr>
          <w:rFonts w:ascii="Lato Light" w:hAnsi="Lato Light" w:cs="Times New Roman"/>
          <w:sz w:val="22"/>
          <w:szCs w:val="22"/>
          <w:lang w:eastAsia="en-GB"/>
        </w:rPr>
        <w:t xml:space="preserve">Assist </w:t>
      </w:r>
      <w:r w:rsidR="008D775B">
        <w:rPr>
          <w:rFonts w:ascii="Lato Light" w:hAnsi="Lato Light" w:cs="Times New Roman"/>
          <w:sz w:val="22"/>
          <w:szCs w:val="22"/>
          <w:lang w:eastAsia="en-GB"/>
        </w:rPr>
        <w:t xml:space="preserve">the L&amp;D Manager with the </w:t>
      </w:r>
      <w:r w:rsidR="008E6EB6">
        <w:rPr>
          <w:rFonts w:ascii="Lato Light" w:hAnsi="Lato Light" w:cs="Times New Roman"/>
          <w:sz w:val="22"/>
          <w:szCs w:val="22"/>
          <w:lang w:eastAsia="en-GB"/>
        </w:rPr>
        <w:t>smooth running of workshops</w:t>
      </w:r>
      <w:r w:rsidR="008E120F">
        <w:rPr>
          <w:rFonts w:ascii="Lato Light" w:hAnsi="Lato Light" w:cs="Times New Roman"/>
          <w:sz w:val="22"/>
          <w:szCs w:val="22"/>
          <w:lang w:eastAsia="en-GB"/>
        </w:rPr>
        <w:t xml:space="preserve"> and induction sessions</w:t>
      </w:r>
      <w:r w:rsidR="008E6EB6">
        <w:rPr>
          <w:rFonts w:ascii="Lato Light" w:hAnsi="Lato Light" w:cs="Times New Roman"/>
          <w:sz w:val="22"/>
          <w:szCs w:val="22"/>
          <w:lang w:eastAsia="en-GB"/>
        </w:rPr>
        <w:t>.</w:t>
      </w:r>
    </w:p>
    <w:p w14:paraId="6324522A" w14:textId="44075D45" w:rsidR="007E5441" w:rsidRDefault="00D17ED0" w:rsidP="00226864">
      <w:pPr>
        <w:numPr>
          <w:ilvl w:val="0"/>
          <w:numId w:val="34"/>
        </w:numPr>
        <w:shd w:val="clear" w:color="auto" w:fill="FFFFFF"/>
        <w:rPr>
          <w:rFonts w:ascii="Lato Light" w:hAnsi="Lato Light" w:cs="Times New Roman"/>
          <w:sz w:val="22"/>
          <w:szCs w:val="22"/>
          <w:lang w:eastAsia="en-GB"/>
        </w:rPr>
      </w:pPr>
      <w:r>
        <w:rPr>
          <w:rFonts w:ascii="Lato Light" w:hAnsi="Lato Light" w:cs="Times New Roman"/>
          <w:sz w:val="22"/>
          <w:szCs w:val="22"/>
          <w:lang w:eastAsia="en-GB"/>
        </w:rPr>
        <w:t xml:space="preserve">Support </w:t>
      </w:r>
      <w:r w:rsidR="00C9070B">
        <w:rPr>
          <w:rFonts w:ascii="Lato Light" w:hAnsi="Lato Light" w:cs="Times New Roman"/>
          <w:sz w:val="22"/>
          <w:szCs w:val="22"/>
          <w:lang w:eastAsia="en-GB"/>
        </w:rPr>
        <w:t>business</w:t>
      </w:r>
      <w:r w:rsidR="003F37FD">
        <w:rPr>
          <w:rFonts w:ascii="Lato Light" w:hAnsi="Lato Light" w:cs="Times New Roman"/>
          <w:sz w:val="22"/>
          <w:szCs w:val="22"/>
          <w:lang w:eastAsia="en-GB"/>
        </w:rPr>
        <w:t xml:space="preserve"> adoption of</w:t>
      </w:r>
      <w:r w:rsidR="007E5441">
        <w:rPr>
          <w:rFonts w:ascii="Lato Light" w:hAnsi="Lato Light" w:cs="Times New Roman"/>
          <w:sz w:val="22"/>
          <w:szCs w:val="22"/>
          <w:lang w:eastAsia="en-GB"/>
        </w:rPr>
        <w:t xml:space="preserve"> new learning and development initiatives</w:t>
      </w:r>
      <w:r w:rsidR="003F37FD">
        <w:rPr>
          <w:rFonts w:ascii="Lato Light" w:hAnsi="Lato Light" w:cs="Times New Roman"/>
          <w:sz w:val="22"/>
          <w:szCs w:val="22"/>
          <w:lang w:eastAsia="en-GB"/>
        </w:rPr>
        <w:t>.</w:t>
      </w:r>
    </w:p>
    <w:p w14:paraId="6991FD80" w14:textId="20B704BF" w:rsidR="007E1E0E" w:rsidRDefault="007E1E0E" w:rsidP="007E1E0E">
      <w:pPr>
        <w:shd w:val="clear" w:color="auto" w:fill="FFFFFF"/>
        <w:rPr>
          <w:rFonts w:ascii="Lato Light" w:hAnsi="Lato Light" w:cs="Times New Roman"/>
          <w:sz w:val="22"/>
          <w:szCs w:val="22"/>
          <w:lang w:eastAsia="en-GB"/>
        </w:rPr>
      </w:pPr>
    </w:p>
    <w:p w14:paraId="283DE6C9" w14:textId="3CEC015E" w:rsidR="007E1E0E" w:rsidRDefault="007E1E0E" w:rsidP="007E1E0E">
      <w:pPr>
        <w:shd w:val="clear" w:color="auto" w:fill="FFFFFF"/>
        <w:rPr>
          <w:rFonts w:ascii="Lato Light" w:hAnsi="Lato Light" w:cs="Times New Roman"/>
          <w:sz w:val="22"/>
          <w:szCs w:val="22"/>
          <w:lang w:eastAsia="en-GB"/>
        </w:rPr>
      </w:pPr>
      <w:r>
        <w:rPr>
          <w:rFonts w:ascii="Lato Light" w:hAnsi="Lato Light" w:cs="Times New Roman"/>
          <w:sz w:val="22"/>
          <w:szCs w:val="22"/>
          <w:lang w:eastAsia="en-GB"/>
        </w:rPr>
        <w:t xml:space="preserve">Interested applicants, please send your CV to: </w:t>
      </w:r>
      <w:hyperlink r:id="rId9" w:history="1">
        <w:r w:rsidRPr="00683E45">
          <w:rPr>
            <w:rStyle w:val="Hyperlink"/>
            <w:rFonts w:ascii="Lato Light" w:hAnsi="Lato Light" w:cs="Times New Roman"/>
            <w:sz w:val="22"/>
            <w:szCs w:val="22"/>
            <w:lang w:eastAsia="en-GB"/>
          </w:rPr>
          <w:t>Linda.Tottem@Kingswood-group.com</w:t>
        </w:r>
      </w:hyperlink>
    </w:p>
    <w:p w14:paraId="2DECAB02" w14:textId="77777777" w:rsidR="007E1E0E" w:rsidRPr="00AC538C" w:rsidRDefault="007E1E0E" w:rsidP="007E1E0E">
      <w:pPr>
        <w:shd w:val="clear" w:color="auto" w:fill="FFFFFF"/>
        <w:rPr>
          <w:rFonts w:ascii="Lato Light" w:hAnsi="Lato Light" w:cs="Times New Roman"/>
          <w:sz w:val="22"/>
          <w:szCs w:val="22"/>
          <w:lang w:eastAsia="en-GB"/>
        </w:rPr>
      </w:pPr>
    </w:p>
    <w:p w14:paraId="030B23E4" w14:textId="77777777" w:rsidR="002839FB" w:rsidRPr="00AC538C" w:rsidRDefault="002839FB" w:rsidP="00C55B2A">
      <w:pPr>
        <w:shd w:val="clear" w:color="auto" w:fill="FFFFFF"/>
        <w:ind w:left="720"/>
        <w:rPr>
          <w:rFonts w:ascii="Lato Light" w:hAnsi="Lato Light" w:cs="Times New Roman"/>
          <w:sz w:val="22"/>
          <w:szCs w:val="22"/>
          <w:lang w:eastAsia="en-GB"/>
        </w:rPr>
      </w:pPr>
    </w:p>
    <w:p w14:paraId="02D5FF73" w14:textId="77777777" w:rsidR="00AC21E5" w:rsidRPr="00AC538C" w:rsidRDefault="00AC21E5" w:rsidP="00226864">
      <w:pPr>
        <w:shd w:val="clear" w:color="auto" w:fill="FFFFFF"/>
        <w:rPr>
          <w:rFonts w:ascii="Lato Light" w:hAnsi="Lato Light" w:cs="Times New Roman"/>
          <w:sz w:val="22"/>
          <w:szCs w:val="22"/>
          <w:lang w:eastAsia="en-GB"/>
        </w:rPr>
      </w:pPr>
    </w:p>
    <w:p w14:paraId="53260BBD" w14:textId="77777777" w:rsidR="00AC21E5" w:rsidRPr="00AC538C" w:rsidRDefault="00AC21E5" w:rsidP="00C9105F">
      <w:pPr>
        <w:rPr>
          <w:rFonts w:ascii="Lato Light" w:hAnsi="Lato Light"/>
          <w:b/>
          <w:sz w:val="22"/>
          <w:szCs w:val="22"/>
        </w:rPr>
      </w:pPr>
    </w:p>
    <w:p w14:paraId="1FDB1BB0" w14:textId="77777777" w:rsidR="00367E83" w:rsidRPr="00AC538C" w:rsidRDefault="00367E83" w:rsidP="00FF3DC1">
      <w:pPr>
        <w:pStyle w:val="Body"/>
        <w:ind w:left="284"/>
        <w:jc w:val="both"/>
        <w:rPr>
          <w:rFonts w:ascii="Lato Light" w:hAnsi="Lato Light" w:cs="Arial"/>
          <w:color w:val="auto"/>
        </w:rPr>
      </w:pPr>
    </w:p>
    <w:p w14:paraId="76BFB5E6" w14:textId="77777777" w:rsidR="00012DF3" w:rsidRPr="00AC538C" w:rsidRDefault="00012DF3" w:rsidP="00FF3DC1">
      <w:pPr>
        <w:pStyle w:val="Body"/>
        <w:ind w:left="284"/>
        <w:jc w:val="both"/>
        <w:rPr>
          <w:rFonts w:ascii="Lato Light" w:hAnsi="Lato Light" w:cs="Arial"/>
          <w:color w:val="auto"/>
        </w:rPr>
      </w:pPr>
    </w:p>
    <w:p w14:paraId="33B2274D" w14:textId="77777777" w:rsidR="00012DF3" w:rsidRPr="00AC538C" w:rsidRDefault="00012DF3" w:rsidP="00FF3DC1">
      <w:pPr>
        <w:pStyle w:val="Body"/>
        <w:ind w:left="284"/>
        <w:jc w:val="both"/>
        <w:rPr>
          <w:rFonts w:ascii="Lato Light" w:hAnsi="Lato Light" w:cs="Arial"/>
          <w:color w:val="auto"/>
        </w:rPr>
      </w:pPr>
    </w:p>
    <w:sectPr w:rsidR="00012DF3" w:rsidRPr="00AC538C" w:rsidSect="00C47A21">
      <w:headerReference w:type="default" r:id="rId10"/>
      <w:footerReference w:type="default" r:id="rId11"/>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7C06B" w14:textId="77777777" w:rsidR="00F506FD" w:rsidRDefault="00F506FD" w:rsidP="00C47A21">
      <w:r>
        <w:separator/>
      </w:r>
    </w:p>
  </w:endnote>
  <w:endnote w:type="continuationSeparator" w:id="0">
    <w:p w14:paraId="7B57D0AE" w14:textId="77777777" w:rsidR="00F506FD" w:rsidRDefault="00F506FD" w:rsidP="00C4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ato Light">
    <w:panose1 w:val="020F0302020204030203"/>
    <w:charset w:val="00"/>
    <w:family w:val="swiss"/>
    <w:pitch w:val="variable"/>
    <w:sig w:usb0="800000AF" w:usb1="40006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andon Grotesque Regular">
    <w:altName w:val="Calibri"/>
    <w:panose1 w:val="00000000000000000000"/>
    <w:charset w:val="00"/>
    <w:family w:val="swiss"/>
    <w:notTrueType/>
    <w:pitch w:val="variable"/>
    <w:sig w:usb0="A00000AF" w:usb1="5000205B" w:usb2="00000000" w:usb3="00000000" w:csb0="0000009B" w:csb1="00000000"/>
  </w:font>
  <w:font w:name="Helvetica Neue">
    <w:altName w:val="Times New Roman"/>
    <w:charset w:val="00"/>
    <w:family w:val="roman"/>
    <w:pitch w:val="default"/>
  </w:font>
  <w:font w:name="Oswald Light">
    <w:altName w:val="Arial Narrow"/>
    <w:charset w:val="00"/>
    <w:family w:val="auto"/>
    <w:pitch w:val="variable"/>
    <w:sig w:usb0="2000020F" w:usb1="00000000" w:usb2="00000000" w:usb3="00000000" w:csb0="00000197"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0558736"/>
      <w:docPartObj>
        <w:docPartGallery w:val="Page Numbers (Bottom of Page)"/>
        <w:docPartUnique/>
      </w:docPartObj>
    </w:sdtPr>
    <w:sdtEndPr>
      <w:rPr>
        <w:rFonts w:ascii="Lato" w:hAnsi="Lato"/>
        <w:noProof/>
        <w:sz w:val="18"/>
        <w:szCs w:val="18"/>
      </w:rPr>
    </w:sdtEndPr>
    <w:sdtContent>
      <w:p w14:paraId="4379A7FC" w14:textId="60D00FD6" w:rsidR="00AD3E3F" w:rsidRPr="004647E8" w:rsidRDefault="00AD3E3F">
        <w:pPr>
          <w:pStyle w:val="Footer"/>
          <w:jc w:val="center"/>
          <w:rPr>
            <w:rFonts w:ascii="Lato" w:hAnsi="Lato"/>
            <w:sz w:val="18"/>
            <w:szCs w:val="18"/>
          </w:rPr>
        </w:pPr>
        <w:r w:rsidRPr="004647E8">
          <w:rPr>
            <w:rFonts w:ascii="Lato" w:hAnsi="Lato"/>
            <w:sz w:val="18"/>
            <w:szCs w:val="18"/>
          </w:rPr>
          <w:fldChar w:fldCharType="begin"/>
        </w:r>
        <w:r w:rsidRPr="004647E8">
          <w:rPr>
            <w:rFonts w:ascii="Lato" w:hAnsi="Lato"/>
            <w:sz w:val="18"/>
            <w:szCs w:val="18"/>
          </w:rPr>
          <w:instrText xml:space="preserve"> PAGE   \* MERGEFORMAT </w:instrText>
        </w:r>
        <w:r w:rsidRPr="004647E8">
          <w:rPr>
            <w:rFonts w:ascii="Lato" w:hAnsi="Lato"/>
            <w:sz w:val="18"/>
            <w:szCs w:val="18"/>
          </w:rPr>
          <w:fldChar w:fldCharType="separate"/>
        </w:r>
        <w:r w:rsidR="00ED19A9">
          <w:rPr>
            <w:rFonts w:ascii="Lato" w:hAnsi="Lato"/>
            <w:noProof/>
            <w:sz w:val="18"/>
            <w:szCs w:val="18"/>
          </w:rPr>
          <w:t>2</w:t>
        </w:r>
        <w:r w:rsidRPr="004647E8">
          <w:rPr>
            <w:rFonts w:ascii="Lato" w:hAnsi="Lato"/>
            <w:noProof/>
            <w:sz w:val="18"/>
            <w:szCs w:val="18"/>
          </w:rPr>
          <w:fldChar w:fldCharType="end"/>
        </w:r>
      </w:p>
    </w:sdtContent>
  </w:sdt>
  <w:p w14:paraId="0E12CB28" w14:textId="77777777" w:rsidR="00AD3E3F" w:rsidRDefault="00AD3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57A6" w14:textId="77777777" w:rsidR="00F506FD" w:rsidRDefault="00F506FD" w:rsidP="00C47A21">
      <w:r>
        <w:separator/>
      </w:r>
    </w:p>
  </w:footnote>
  <w:footnote w:type="continuationSeparator" w:id="0">
    <w:p w14:paraId="67199D85" w14:textId="77777777" w:rsidR="00F506FD" w:rsidRDefault="00F506FD" w:rsidP="00C47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456E" w14:textId="3FDC9D11" w:rsidR="00AD3E3F" w:rsidRDefault="00AD3E3F" w:rsidP="0079041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A04"/>
    <w:multiLevelType w:val="hybridMultilevel"/>
    <w:tmpl w:val="B10E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81CC3"/>
    <w:multiLevelType w:val="hybridMultilevel"/>
    <w:tmpl w:val="3892C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20884"/>
    <w:multiLevelType w:val="hybridMultilevel"/>
    <w:tmpl w:val="922C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F7591"/>
    <w:multiLevelType w:val="hybridMultilevel"/>
    <w:tmpl w:val="7B12BE9A"/>
    <w:lvl w:ilvl="0" w:tplc="0809000F">
      <w:start w:val="3"/>
      <w:numFmt w:val="decimal"/>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4" w15:restartNumberingAfterBreak="0">
    <w:nsid w:val="11813D18"/>
    <w:multiLevelType w:val="hybridMultilevel"/>
    <w:tmpl w:val="0C22C7A2"/>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5" w15:restartNumberingAfterBreak="0">
    <w:nsid w:val="12FF637B"/>
    <w:multiLevelType w:val="hybridMultilevel"/>
    <w:tmpl w:val="755CD85E"/>
    <w:lvl w:ilvl="0" w:tplc="2B9A0B4E">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BADF5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5890D2">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02A3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02EA18">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886A4A">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FE054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DC205E">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6EDC0">
      <w:start w:val="1"/>
      <w:numFmt w:val="bullet"/>
      <w:lvlText w:val="•"/>
      <w:lvlJc w:val="left"/>
      <w:pPr>
        <w:ind w:left="18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34F7E31"/>
    <w:multiLevelType w:val="hybridMultilevel"/>
    <w:tmpl w:val="E77C3680"/>
    <w:lvl w:ilvl="0" w:tplc="588C8CE4">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E29F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665386">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95C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7EA98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D6898C">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E0CA7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327ABA">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24532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250E74"/>
    <w:multiLevelType w:val="hybridMultilevel"/>
    <w:tmpl w:val="4F6C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EF57ED"/>
    <w:multiLevelType w:val="hybridMultilevel"/>
    <w:tmpl w:val="3E6E606E"/>
    <w:lvl w:ilvl="0" w:tplc="B6FC8FA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ABE30C1"/>
    <w:multiLevelType w:val="hybridMultilevel"/>
    <w:tmpl w:val="3AC0412A"/>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0" w15:restartNumberingAfterBreak="0">
    <w:nsid w:val="1AEB5F35"/>
    <w:multiLevelType w:val="hybridMultilevel"/>
    <w:tmpl w:val="6F50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3CD4"/>
    <w:multiLevelType w:val="hybridMultilevel"/>
    <w:tmpl w:val="BF40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1336C"/>
    <w:multiLevelType w:val="hybridMultilevel"/>
    <w:tmpl w:val="4538E9DC"/>
    <w:lvl w:ilvl="0" w:tplc="0809000F">
      <w:start w:val="5"/>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C520E54"/>
    <w:multiLevelType w:val="hybridMultilevel"/>
    <w:tmpl w:val="17BAA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970D5B"/>
    <w:multiLevelType w:val="hybridMultilevel"/>
    <w:tmpl w:val="5C2C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E2B6E"/>
    <w:multiLevelType w:val="hybridMultilevel"/>
    <w:tmpl w:val="AAD4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B757B"/>
    <w:multiLevelType w:val="hybridMultilevel"/>
    <w:tmpl w:val="9306AFE2"/>
    <w:lvl w:ilvl="0" w:tplc="FE941856">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ACE80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EAB48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BE8EC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02F028">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3C20C6">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E647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605F2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F23D2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84B4546"/>
    <w:multiLevelType w:val="hybridMultilevel"/>
    <w:tmpl w:val="97EA6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033C37"/>
    <w:multiLevelType w:val="multilevel"/>
    <w:tmpl w:val="73DE9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B5E8C"/>
    <w:multiLevelType w:val="hybridMultilevel"/>
    <w:tmpl w:val="F62A2DB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442C0806"/>
    <w:multiLevelType w:val="hybridMultilevel"/>
    <w:tmpl w:val="0B3EBD6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4E2596F"/>
    <w:multiLevelType w:val="hybridMultilevel"/>
    <w:tmpl w:val="6ADC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3413A"/>
    <w:multiLevelType w:val="hybridMultilevel"/>
    <w:tmpl w:val="08E44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992433"/>
    <w:multiLevelType w:val="multilevel"/>
    <w:tmpl w:val="DDAE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D34D5F"/>
    <w:multiLevelType w:val="hybridMultilevel"/>
    <w:tmpl w:val="EE88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077281"/>
    <w:multiLevelType w:val="hybridMultilevel"/>
    <w:tmpl w:val="449A549A"/>
    <w:lvl w:ilvl="0" w:tplc="2416B2E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D4F7F4">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63E2">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4271E">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86DCC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A61C6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C12A0">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03E1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EA30B2">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F66247C"/>
    <w:multiLevelType w:val="hybridMultilevel"/>
    <w:tmpl w:val="E352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806B25"/>
    <w:multiLevelType w:val="hybridMultilevel"/>
    <w:tmpl w:val="DC5087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54D752B"/>
    <w:multiLevelType w:val="hybridMultilevel"/>
    <w:tmpl w:val="85E636A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8C67B1"/>
    <w:multiLevelType w:val="hybridMultilevel"/>
    <w:tmpl w:val="9C70121A"/>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0" w15:restartNumberingAfterBreak="0">
    <w:nsid w:val="6816702C"/>
    <w:multiLevelType w:val="hybridMultilevel"/>
    <w:tmpl w:val="3B0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EC2C63"/>
    <w:multiLevelType w:val="hybridMultilevel"/>
    <w:tmpl w:val="3CC8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04AED"/>
    <w:multiLevelType w:val="hybridMultilevel"/>
    <w:tmpl w:val="346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3591B"/>
    <w:multiLevelType w:val="hybridMultilevel"/>
    <w:tmpl w:val="55727DFE"/>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7D015FB4"/>
    <w:multiLevelType w:val="hybridMultilevel"/>
    <w:tmpl w:val="7CF4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24"/>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30"/>
  </w:num>
  <w:num w:numId="8">
    <w:abstractNumId w:val="8"/>
  </w:num>
  <w:num w:numId="9">
    <w:abstractNumId w:val="25"/>
  </w:num>
  <w:num w:numId="10">
    <w:abstractNumId w:val="5"/>
  </w:num>
  <w:num w:numId="11">
    <w:abstractNumId w:val="22"/>
  </w:num>
  <w:num w:numId="12">
    <w:abstractNumId w:val="16"/>
  </w:num>
  <w:num w:numId="13">
    <w:abstractNumId w:val="6"/>
  </w:num>
  <w:num w:numId="14">
    <w:abstractNumId w:val="13"/>
  </w:num>
  <w:num w:numId="15">
    <w:abstractNumId w:val="3"/>
  </w:num>
  <w:num w:numId="16">
    <w:abstractNumId w:val="12"/>
  </w:num>
  <w:num w:numId="17">
    <w:abstractNumId w:val="9"/>
  </w:num>
  <w:num w:numId="18">
    <w:abstractNumId w:val="7"/>
  </w:num>
  <w:num w:numId="19">
    <w:abstractNumId w:val="19"/>
  </w:num>
  <w:num w:numId="20">
    <w:abstractNumId w:val="34"/>
  </w:num>
  <w:num w:numId="21">
    <w:abstractNumId w:val="29"/>
  </w:num>
  <w:num w:numId="22">
    <w:abstractNumId w:val="4"/>
  </w:num>
  <w:num w:numId="23">
    <w:abstractNumId w:val="11"/>
  </w:num>
  <w:num w:numId="24">
    <w:abstractNumId w:val="21"/>
  </w:num>
  <w:num w:numId="25">
    <w:abstractNumId w:val="26"/>
  </w:num>
  <w:num w:numId="26">
    <w:abstractNumId w:val="17"/>
  </w:num>
  <w:num w:numId="27">
    <w:abstractNumId w:val="33"/>
  </w:num>
  <w:num w:numId="28">
    <w:abstractNumId w:val="0"/>
  </w:num>
  <w:num w:numId="29">
    <w:abstractNumId w:val="31"/>
  </w:num>
  <w:num w:numId="30">
    <w:abstractNumId w:val="20"/>
  </w:num>
  <w:num w:numId="31">
    <w:abstractNumId w:val="23"/>
  </w:num>
  <w:num w:numId="32">
    <w:abstractNumId w:val="14"/>
  </w:num>
  <w:num w:numId="33">
    <w:abstractNumId w:val="1"/>
  </w:num>
  <w:num w:numId="34">
    <w:abstractNumId w:val="18"/>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68"/>
    <w:rsid w:val="00012DF3"/>
    <w:rsid w:val="00025029"/>
    <w:rsid w:val="000304EB"/>
    <w:rsid w:val="000435A7"/>
    <w:rsid w:val="000615AA"/>
    <w:rsid w:val="00074CDE"/>
    <w:rsid w:val="000775AA"/>
    <w:rsid w:val="00081DE0"/>
    <w:rsid w:val="0008469E"/>
    <w:rsid w:val="000A227A"/>
    <w:rsid w:val="000B6B2C"/>
    <w:rsid w:val="000E28D0"/>
    <w:rsid w:val="00134D11"/>
    <w:rsid w:val="00135593"/>
    <w:rsid w:val="00136018"/>
    <w:rsid w:val="001638C9"/>
    <w:rsid w:val="0017738C"/>
    <w:rsid w:val="001B01B2"/>
    <w:rsid w:val="001C3BFB"/>
    <w:rsid w:val="001D3BC2"/>
    <w:rsid w:val="001E17FD"/>
    <w:rsid w:val="001F7ACA"/>
    <w:rsid w:val="0020032A"/>
    <w:rsid w:val="00214109"/>
    <w:rsid w:val="00226864"/>
    <w:rsid w:val="0023748E"/>
    <w:rsid w:val="0027439B"/>
    <w:rsid w:val="00281BED"/>
    <w:rsid w:val="00283512"/>
    <w:rsid w:val="002839FB"/>
    <w:rsid w:val="002863B6"/>
    <w:rsid w:val="00292132"/>
    <w:rsid w:val="00294FCB"/>
    <w:rsid w:val="00297469"/>
    <w:rsid w:val="002A25E1"/>
    <w:rsid w:val="002C3014"/>
    <w:rsid w:val="002F1BCA"/>
    <w:rsid w:val="002F2C3F"/>
    <w:rsid w:val="00302CAB"/>
    <w:rsid w:val="00304972"/>
    <w:rsid w:val="00306B1F"/>
    <w:rsid w:val="003400BB"/>
    <w:rsid w:val="00345F3E"/>
    <w:rsid w:val="00352B32"/>
    <w:rsid w:val="003614CA"/>
    <w:rsid w:val="00367E83"/>
    <w:rsid w:val="00380DB2"/>
    <w:rsid w:val="00390999"/>
    <w:rsid w:val="003A3D28"/>
    <w:rsid w:val="003A582D"/>
    <w:rsid w:val="003E5478"/>
    <w:rsid w:val="003F2548"/>
    <w:rsid w:val="003F37FD"/>
    <w:rsid w:val="004058FF"/>
    <w:rsid w:val="00407FDE"/>
    <w:rsid w:val="00420F6F"/>
    <w:rsid w:val="00424095"/>
    <w:rsid w:val="00424862"/>
    <w:rsid w:val="004647E8"/>
    <w:rsid w:val="00474276"/>
    <w:rsid w:val="00474CE6"/>
    <w:rsid w:val="00480FA2"/>
    <w:rsid w:val="004C37CF"/>
    <w:rsid w:val="004C475E"/>
    <w:rsid w:val="004C5152"/>
    <w:rsid w:val="004F25DE"/>
    <w:rsid w:val="00503F3B"/>
    <w:rsid w:val="0052229E"/>
    <w:rsid w:val="005334BD"/>
    <w:rsid w:val="00541975"/>
    <w:rsid w:val="00582952"/>
    <w:rsid w:val="00593C5E"/>
    <w:rsid w:val="0059665D"/>
    <w:rsid w:val="005A7586"/>
    <w:rsid w:val="005C4457"/>
    <w:rsid w:val="005E06E2"/>
    <w:rsid w:val="006112B3"/>
    <w:rsid w:val="00611460"/>
    <w:rsid w:val="0067057C"/>
    <w:rsid w:val="006A4537"/>
    <w:rsid w:val="006C5DC4"/>
    <w:rsid w:val="006D497D"/>
    <w:rsid w:val="006F33C5"/>
    <w:rsid w:val="007032F3"/>
    <w:rsid w:val="007161FD"/>
    <w:rsid w:val="00724086"/>
    <w:rsid w:val="0074107D"/>
    <w:rsid w:val="00751C0E"/>
    <w:rsid w:val="00753D37"/>
    <w:rsid w:val="0076137A"/>
    <w:rsid w:val="007621EF"/>
    <w:rsid w:val="007677E2"/>
    <w:rsid w:val="00787896"/>
    <w:rsid w:val="00790411"/>
    <w:rsid w:val="007C41C4"/>
    <w:rsid w:val="007C4484"/>
    <w:rsid w:val="007C6B05"/>
    <w:rsid w:val="007D4029"/>
    <w:rsid w:val="007E1E0E"/>
    <w:rsid w:val="007E5441"/>
    <w:rsid w:val="00800A87"/>
    <w:rsid w:val="00813C35"/>
    <w:rsid w:val="008349DC"/>
    <w:rsid w:val="00845286"/>
    <w:rsid w:val="00885BA5"/>
    <w:rsid w:val="008906CE"/>
    <w:rsid w:val="008971E5"/>
    <w:rsid w:val="008C1A8F"/>
    <w:rsid w:val="008D775B"/>
    <w:rsid w:val="008E120F"/>
    <w:rsid w:val="008E6EB6"/>
    <w:rsid w:val="00910428"/>
    <w:rsid w:val="009125C5"/>
    <w:rsid w:val="009246E7"/>
    <w:rsid w:val="00930D0B"/>
    <w:rsid w:val="00940A00"/>
    <w:rsid w:val="00953A6A"/>
    <w:rsid w:val="0096254C"/>
    <w:rsid w:val="009676C9"/>
    <w:rsid w:val="00981A20"/>
    <w:rsid w:val="009978C9"/>
    <w:rsid w:val="009B7BFF"/>
    <w:rsid w:val="009F0A68"/>
    <w:rsid w:val="009F3677"/>
    <w:rsid w:val="009F71EE"/>
    <w:rsid w:val="00A128A7"/>
    <w:rsid w:val="00A21F10"/>
    <w:rsid w:val="00A730E9"/>
    <w:rsid w:val="00A823C5"/>
    <w:rsid w:val="00A9407A"/>
    <w:rsid w:val="00AB1A32"/>
    <w:rsid w:val="00AC21E5"/>
    <w:rsid w:val="00AC521F"/>
    <w:rsid w:val="00AC538C"/>
    <w:rsid w:val="00AD3E3F"/>
    <w:rsid w:val="00B144DA"/>
    <w:rsid w:val="00B9588D"/>
    <w:rsid w:val="00BB5561"/>
    <w:rsid w:val="00BD5679"/>
    <w:rsid w:val="00BF34EB"/>
    <w:rsid w:val="00BF7AC5"/>
    <w:rsid w:val="00C30E28"/>
    <w:rsid w:val="00C36A68"/>
    <w:rsid w:val="00C43A63"/>
    <w:rsid w:val="00C47A21"/>
    <w:rsid w:val="00C52E02"/>
    <w:rsid w:val="00C55B2A"/>
    <w:rsid w:val="00C63244"/>
    <w:rsid w:val="00C701CE"/>
    <w:rsid w:val="00C70AD6"/>
    <w:rsid w:val="00C9070B"/>
    <w:rsid w:val="00C9105F"/>
    <w:rsid w:val="00CC260B"/>
    <w:rsid w:val="00CC485D"/>
    <w:rsid w:val="00CF7DFF"/>
    <w:rsid w:val="00D17ED0"/>
    <w:rsid w:val="00D42F3F"/>
    <w:rsid w:val="00D6259C"/>
    <w:rsid w:val="00D704FF"/>
    <w:rsid w:val="00D80A5E"/>
    <w:rsid w:val="00D82268"/>
    <w:rsid w:val="00DB360A"/>
    <w:rsid w:val="00DB50EF"/>
    <w:rsid w:val="00DE7D5B"/>
    <w:rsid w:val="00DF6730"/>
    <w:rsid w:val="00E158AE"/>
    <w:rsid w:val="00E66A3A"/>
    <w:rsid w:val="00E80394"/>
    <w:rsid w:val="00E8407C"/>
    <w:rsid w:val="00E85BDA"/>
    <w:rsid w:val="00EA3DC9"/>
    <w:rsid w:val="00EC5728"/>
    <w:rsid w:val="00ED0F8F"/>
    <w:rsid w:val="00ED19A9"/>
    <w:rsid w:val="00EF22FF"/>
    <w:rsid w:val="00EF2A52"/>
    <w:rsid w:val="00F31CC2"/>
    <w:rsid w:val="00F35758"/>
    <w:rsid w:val="00F506FD"/>
    <w:rsid w:val="00F5428D"/>
    <w:rsid w:val="00F76C10"/>
    <w:rsid w:val="00FB7471"/>
    <w:rsid w:val="00FC3616"/>
    <w:rsid w:val="00FD3782"/>
    <w:rsid w:val="00FF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FFD61F"/>
  <w15:docId w15:val="{D96F95C3-4143-4F89-AFCB-4DBC364B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1">
    <w:name w:val="heading 1"/>
    <w:basedOn w:val="Heading2"/>
    <w:next w:val="Normal"/>
    <w:link w:val="Heading1Char"/>
    <w:autoRedefine/>
    <w:uiPriority w:val="9"/>
    <w:qFormat/>
    <w:rsid w:val="003E5478"/>
    <w:pPr>
      <w:outlineLvl w:val="0"/>
    </w:pPr>
    <w:rPr>
      <w:sz w:val="28"/>
    </w:rPr>
  </w:style>
  <w:style w:type="paragraph" w:styleId="Heading2">
    <w:name w:val="heading 2"/>
    <w:basedOn w:val="Normal"/>
    <w:next w:val="Normal"/>
    <w:link w:val="Heading2Char"/>
    <w:autoRedefine/>
    <w:uiPriority w:val="9"/>
    <w:unhideWhenUsed/>
    <w:qFormat/>
    <w:rsid w:val="00AD3E3F"/>
    <w:pPr>
      <w:keepNext/>
      <w:keepLines/>
      <w:outlineLvl w:val="1"/>
    </w:pPr>
    <w:rPr>
      <w:rFonts w:ascii="Lato Light" w:hAnsi="Lato Light"/>
      <w:b/>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ListParagraph">
    <w:name w:val="List Paragraph"/>
    <w:aliases w:val="Section Title"/>
    <w:basedOn w:val="Normal"/>
    <w:uiPriority w:val="34"/>
    <w:qFormat/>
    <w:rsid w:val="00C47A21"/>
    <w:pPr>
      <w:spacing w:after="200" w:line="276" w:lineRule="auto"/>
      <w:contextualSpacing/>
    </w:pPr>
    <w:rPr>
      <w:rFonts w:asciiTheme="minorHAnsi" w:eastAsiaTheme="minorEastAsia" w:hAnsiTheme="minorHAnsi" w:cstheme="minorBidi"/>
      <w:sz w:val="22"/>
      <w:szCs w:val="22"/>
      <w:lang w:eastAsia="en-GB"/>
    </w:rPr>
  </w:style>
  <w:style w:type="paragraph" w:styleId="Header">
    <w:name w:val="header"/>
    <w:basedOn w:val="Normal"/>
    <w:link w:val="HeaderChar"/>
    <w:uiPriority w:val="99"/>
    <w:rsid w:val="00C47A21"/>
    <w:pPr>
      <w:tabs>
        <w:tab w:val="center" w:pos="4513"/>
        <w:tab w:val="right" w:pos="9026"/>
      </w:tabs>
    </w:pPr>
  </w:style>
  <w:style w:type="character" w:customStyle="1" w:styleId="HeaderChar">
    <w:name w:val="Header Char"/>
    <w:basedOn w:val="DefaultParagraphFont"/>
    <w:link w:val="Header"/>
    <w:uiPriority w:val="99"/>
    <w:rsid w:val="00C47A21"/>
    <w:rPr>
      <w:rFonts w:ascii="Arial" w:hAnsi="Arial" w:cs="Arial"/>
      <w:sz w:val="24"/>
      <w:lang w:eastAsia="en-US"/>
    </w:rPr>
  </w:style>
  <w:style w:type="paragraph" w:styleId="Footer">
    <w:name w:val="footer"/>
    <w:basedOn w:val="Normal"/>
    <w:link w:val="FooterChar"/>
    <w:uiPriority w:val="99"/>
    <w:rsid w:val="00C47A21"/>
    <w:pPr>
      <w:tabs>
        <w:tab w:val="center" w:pos="4513"/>
        <w:tab w:val="right" w:pos="9026"/>
      </w:tabs>
    </w:pPr>
  </w:style>
  <w:style w:type="character" w:customStyle="1" w:styleId="FooterChar">
    <w:name w:val="Footer Char"/>
    <w:basedOn w:val="DefaultParagraphFont"/>
    <w:link w:val="Footer"/>
    <w:uiPriority w:val="99"/>
    <w:rsid w:val="00C47A21"/>
    <w:rPr>
      <w:rFonts w:ascii="Arial" w:hAnsi="Arial" w:cs="Arial"/>
      <w:sz w:val="24"/>
      <w:lang w:eastAsia="en-US"/>
    </w:rPr>
  </w:style>
  <w:style w:type="paragraph" w:styleId="BalloonText">
    <w:name w:val="Balloon Text"/>
    <w:basedOn w:val="Normal"/>
    <w:link w:val="BalloonTextChar"/>
    <w:rsid w:val="00C47A21"/>
    <w:rPr>
      <w:rFonts w:ascii="Tahoma" w:hAnsi="Tahoma" w:cs="Tahoma"/>
      <w:sz w:val="16"/>
      <w:szCs w:val="16"/>
    </w:rPr>
  </w:style>
  <w:style w:type="character" w:customStyle="1" w:styleId="BalloonTextChar">
    <w:name w:val="Balloon Text Char"/>
    <w:basedOn w:val="DefaultParagraphFont"/>
    <w:link w:val="BalloonText"/>
    <w:rsid w:val="00C47A21"/>
    <w:rPr>
      <w:rFonts w:ascii="Tahoma" w:hAnsi="Tahoma" w:cs="Tahoma"/>
      <w:sz w:val="16"/>
      <w:szCs w:val="16"/>
      <w:lang w:eastAsia="en-US"/>
    </w:rPr>
  </w:style>
  <w:style w:type="table" w:customStyle="1" w:styleId="TableGrid3">
    <w:name w:val="Table Grid3"/>
    <w:basedOn w:val="TableNormal"/>
    <w:next w:val="TableGrid"/>
    <w:uiPriority w:val="59"/>
    <w:rsid w:val="00C47A21"/>
    <w:rPr>
      <w:rFonts w:ascii="Georgia" w:eastAsiaTheme="minorHAnsi" w:hAnsi="Georgia"/>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able Text"/>
    <w:basedOn w:val="Normal"/>
    <w:next w:val="Normal"/>
    <w:link w:val="TitleChar"/>
    <w:uiPriority w:val="10"/>
    <w:qFormat/>
    <w:rsid w:val="00C47A21"/>
    <w:pPr>
      <w:spacing w:before="60" w:after="60"/>
      <w:jc w:val="both"/>
    </w:pPr>
    <w:rPr>
      <w:rFonts w:ascii="Brandon Grotesque Regular" w:eastAsiaTheme="minorHAnsi" w:hAnsi="Brandon Grotesque Regular" w:cs="Times New Roman"/>
      <w:color w:val="555B53"/>
      <w:sz w:val="22"/>
      <w:szCs w:val="24"/>
    </w:rPr>
  </w:style>
  <w:style w:type="character" w:customStyle="1" w:styleId="TitleChar">
    <w:name w:val="Title Char"/>
    <w:aliases w:val="Table Text Char"/>
    <w:basedOn w:val="DefaultParagraphFont"/>
    <w:link w:val="Title"/>
    <w:uiPriority w:val="10"/>
    <w:rsid w:val="00C47A21"/>
    <w:rPr>
      <w:rFonts w:ascii="Brandon Grotesque Regular" w:eastAsiaTheme="minorHAnsi" w:hAnsi="Brandon Grotesque Regular"/>
      <w:color w:val="555B53"/>
      <w:sz w:val="22"/>
      <w:szCs w:val="24"/>
      <w:lang w:eastAsia="en-US"/>
    </w:rPr>
  </w:style>
  <w:style w:type="table" w:styleId="TableGrid">
    <w:name w:val="Table Grid"/>
    <w:basedOn w:val="TableNormal"/>
    <w:uiPriority w:val="59"/>
    <w:rsid w:val="00C4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37CF"/>
    <w:rPr>
      <w:rFonts w:ascii="Georgia" w:eastAsiaTheme="minorHAnsi" w:hAnsi="Georgia"/>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5478"/>
    <w:rPr>
      <w:rFonts w:ascii="Brandon Grotesque Regular" w:eastAsiaTheme="majorEastAsia" w:hAnsi="Brandon Grotesque Regular" w:cstheme="majorBidi"/>
      <w:bCs/>
      <w:color w:val="0070B7"/>
      <w:sz w:val="28"/>
      <w:szCs w:val="28"/>
      <w:lang w:eastAsia="en-US"/>
    </w:rPr>
  </w:style>
  <w:style w:type="character" w:customStyle="1" w:styleId="Heading2Char">
    <w:name w:val="Heading 2 Char"/>
    <w:basedOn w:val="DefaultParagraphFont"/>
    <w:link w:val="Heading2"/>
    <w:uiPriority w:val="9"/>
    <w:rsid w:val="00AD3E3F"/>
    <w:rPr>
      <w:rFonts w:ascii="Lato Light" w:hAnsi="Lato Light" w:cs="Arial"/>
      <w:b/>
      <w:sz w:val="22"/>
      <w:szCs w:val="22"/>
    </w:rPr>
  </w:style>
  <w:style w:type="paragraph" w:styleId="NormalWeb">
    <w:name w:val="Normal (Web)"/>
    <w:basedOn w:val="Normal"/>
    <w:uiPriority w:val="99"/>
    <w:rsid w:val="00C36A68"/>
    <w:pPr>
      <w:spacing w:before="100" w:beforeAutospacing="1" w:after="100" w:afterAutospacing="1"/>
    </w:pPr>
    <w:rPr>
      <w:rFonts w:ascii="Arial Unicode MS" w:eastAsia="Arial Unicode MS" w:hAnsi="Arial Unicode MS" w:cs="Arial Unicode MS"/>
      <w:szCs w:val="24"/>
      <w:lang w:eastAsia="en-GB"/>
    </w:rPr>
  </w:style>
  <w:style w:type="paragraph" w:customStyle="1" w:styleId="Bullet">
    <w:name w:val="Bullet"/>
    <w:basedOn w:val="Normal"/>
    <w:autoRedefine/>
    <w:qFormat/>
    <w:rsid w:val="00541975"/>
    <w:pPr>
      <w:spacing w:line="276" w:lineRule="auto"/>
      <w:ind w:left="9"/>
    </w:pPr>
    <w:rPr>
      <w:rFonts w:ascii="Brandon Grotesque Regular" w:eastAsiaTheme="minorHAnsi" w:hAnsi="Brandon Grotesque Regular" w:cstheme="minorBidi"/>
      <w:color w:val="555B53"/>
      <w:kern w:val="16"/>
      <w:sz w:val="22"/>
      <w:szCs w:val="22"/>
    </w:rPr>
  </w:style>
  <w:style w:type="paragraph" w:customStyle="1" w:styleId="Body">
    <w:name w:val="Body"/>
    <w:rsid w:val="0091042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NoSpacing">
    <w:name w:val="No Spacing"/>
    <w:basedOn w:val="Normal"/>
    <w:uiPriority w:val="1"/>
    <w:qFormat/>
    <w:rsid w:val="00135593"/>
    <w:rPr>
      <w:rFonts w:eastAsiaTheme="minorHAnsi"/>
      <w:szCs w:val="24"/>
    </w:rPr>
  </w:style>
  <w:style w:type="character" w:styleId="Hyperlink">
    <w:name w:val="Hyperlink"/>
    <w:basedOn w:val="DefaultParagraphFont"/>
    <w:unhideWhenUsed/>
    <w:rsid w:val="007E1E0E"/>
    <w:rPr>
      <w:color w:val="0000FF" w:themeColor="hyperlink"/>
      <w:u w:val="single"/>
    </w:rPr>
  </w:style>
  <w:style w:type="character" w:styleId="UnresolvedMention">
    <w:name w:val="Unresolved Mention"/>
    <w:basedOn w:val="DefaultParagraphFont"/>
    <w:uiPriority w:val="99"/>
    <w:semiHidden/>
    <w:unhideWhenUsed/>
    <w:rsid w:val="007E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9539">
      <w:bodyDiv w:val="1"/>
      <w:marLeft w:val="0"/>
      <w:marRight w:val="0"/>
      <w:marTop w:val="0"/>
      <w:marBottom w:val="0"/>
      <w:divBdr>
        <w:top w:val="none" w:sz="0" w:space="0" w:color="auto"/>
        <w:left w:val="none" w:sz="0" w:space="0" w:color="auto"/>
        <w:bottom w:val="none" w:sz="0" w:space="0" w:color="auto"/>
        <w:right w:val="none" w:sz="0" w:space="0" w:color="auto"/>
      </w:divBdr>
    </w:div>
    <w:div w:id="14254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a.Tottem@Kingswood-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D4F51-28CE-4F79-AF34-3F486FE6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620</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__________________________________________________</vt:lpstr>
    </vt:vector>
  </TitlesOfParts>
  <Company>Matthews &amp; Smith Ltd</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creator>Laura.Holbrook</dc:creator>
  <cp:lastModifiedBy>Linda Tottem</cp:lastModifiedBy>
  <cp:revision>3</cp:revision>
  <cp:lastPrinted>2019-04-09T10:27:00Z</cp:lastPrinted>
  <dcterms:created xsi:type="dcterms:W3CDTF">2021-12-07T18:07:00Z</dcterms:created>
  <dcterms:modified xsi:type="dcterms:W3CDTF">2021-12-07T18:54:00Z</dcterms:modified>
</cp:coreProperties>
</file>